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057" w:rsidRDefault="004676B8" w:rsidP="00363057">
      <w:pPr>
        <w:tabs>
          <w:tab w:val="left" w:pos="432"/>
        </w:tabs>
        <w:spacing w:after="0" w:line="100" w:lineRule="atLeast"/>
        <w:ind w:left="115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="00363057">
        <w:rPr>
          <w:rFonts w:ascii="Times New Roman" w:eastAsia="Times New Roman" w:hAnsi="Times New Roman" w:cs="Times New Roman"/>
          <w:b/>
          <w:sz w:val="28"/>
        </w:rPr>
        <w:t>HARIDUS- ja KULTUURIKOMISJON</w:t>
      </w:r>
    </w:p>
    <w:p w:rsidR="00363057" w:rsidRDefault="00363057" w:rsidP="00363057">
      <w:pPr>
        <w:tabs>
          <w:tab w:val="left" w:pos="432"/>
        </w:tabs>
        <w:spacing w:after="0" w:line="100" w:lineRule="atLeast"/>
        <w:ind w:left="115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MAJANDUSKOMISJON</w:t>
      </w:r>
      <w:r>
        <w:rPr>
          <w:rFonts w:ascii="Times New Roman" w:eastAsia="Times New Roman" w:hAnsi="Times New Roman" w:cs="Times New Roman"/>
          <w:b/>
          <w:sz w:val="28"/>
        </w:rPr>
        <w:br/>
        <w:t xml:space="preserve">                        VALLAKODANIKUKOMISJON</w:t>
      </w:r>
    </w:p>
    <w:p w:rsidR="00363057" w:rsidRDefault="00363057" w:rsidP="00363057">
      <w:pPr>
        <w:tabs>
          <w:tab w:val="left" w:pos="432"/>
        </w:tabs>
        <w:spacing w:after="0" w:line="100" w:lineRule="atLeas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Laeva 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       26. 04. 2016</w:t>
      </w:r>
    </w:p>
    <w:p w:rsidR="00363057" w:rsidRDefault="00363057" w:rsidP="00363057">
      <w:pPr>
        <w:tabs>
          <w:tab w:val="left" w:pos="432"/>
        </w:tabs>
        <w:spacing w:after="0" w:line="10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KOOSOLEKUTE  PROTOKOLL</w:t>
      </w:r>
    </w:p>
    <w:p w:rsidR="00363057" w:rsidRDefault="00363057" w:rsidP="0036305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Haridus-ja kultuurikomisjon  algas</w:t>
      </w:r>
      <w:r w:rsidR="00F7538E">
        <w:rPr>
          <w:rFonts w:ascii="Times New Roman" w:eastAsia="Times New Roman" w:hAnsi="Times New Roman" w:cs="Times New Roman"/>
          <w:sz w:val="24"/>
        </w:rPr>
        <w:t xml:space="preserve"> kell 17,00,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63057" w:rsidRDefault="00363057" w:rsidP="0036305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Majanduskomisjon                 algas kell 17.00,  </w:t>
      </w:r>
      <w:r w:rsidR="00E95C0C">
        <w:rPr>
          <w:rFonts w:ascii="Times New Roman" w:eastAsia="Times New Roman" w:hAnsi="Times New Roman" w:cs="Times New Roman"/>
          <w:sz w:val="24"/>
        </w:rPr>
        <w:t>lõpp kell 17.50</w:t>
      </w:r>
      <w:r w:rsidR="00F7538E"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 w:rsidR="00F7538E">
        <w:rPr>
          <w:rFonts w:ascii="Times New Roman" w:eastAsia="Times New Roman" w:hAnsi="Times New Roman" w:cs="Times New Roman"/>
          <w:sz w:val="24"/>
        </w:rPr>
        <w:t>prt</w:t>
      </w:r>
      <w:proofErr w:type="spellEnd"/>
      <w:r w:rsidR="00F7538E">
        <w:rPr>
          <w:rFonts w:ascii="Times New Roman" w:eastAsia="Times New Roman" w:hAnsi="Times New Roman" w:cs="Times New Roman"/>
          <w:sz w:val="24"/>
        </w:rPr>
        <w:t xml:space="preserve">. </w:t>
      </w:r>
      <w:r w:rsidR="00F7538E" w:rsidRPr="00F7538E">
        <w:rPr>
          <w:rFonts w:ascii="Times New Roman" w:eastAsia="Times New Roman" w:hAnsi="Times New Roman" w:cs="Times New Roman"/>
          <w:b/>
          <w:sz w:val="24"/>
        </w:rPr>
        <w:t>1</w:t>
      </w:r>
      <w:r w:rsidR="00E95C0C">
        <w:rPr>
          <w:rFonts w:ascii="Times New Roman" w:eastAsia="Times New Roman" w:hAnsi="Times New Roman" w:cs="Times New Roman"/>
          <w:b/>
          <w:sz w:val="24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63057" w:rsidRDefault="00363057" w:rsidP="00363057">
      <w:pPr>
        <w:spacing w:after="0" w:line="10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Vallakodanikukomisjon          algas kell 17.00,  </w:t>
      </w:r>
      <w:r w:rsidRPr="00584162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63057" w:rsidRDefault="00363057" w:rsidP="00363057">
      <w:pPr>
        <w:spacing w:after="0" w:line="100" w:lineRule="atLeast"/>
        <w:rPr>
          <w:rFonts w:ascii="Times New Roman" w:eastAsia="Times New Roman" w:hAnsi="Times New Roman" w:cs="Times New Roman"/>
          <w:sz w:val="24"/>
          <w:highlight w:val="yellow"/>
        </w:rPr>
      </w:pPr>
    </w:p>
    <w:p w:rsidR="00363057" w:rsidRPr="00C962C1" w:rsidRDefault="00363057" w:rsidP="00363057">
      <w:pPr>
        <w:spacing w:after="0" w:line="100" w:lineRule="atLeast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Ühiskoosolekut juhatas  majanduskomisjoni päevakorra punktide osas </w:t>
      </w:r>
      <w:r w:rsidRPr="00C962C1">
        <w:rPr>
          <w:rFonts w:ascii="Times New Roman" w:eastAsia="Times New Roman" w:hAnsi="Times New Roman" w:cs="Times New Roman"/>
          <w:sz w:val="24"/>
          <w:u w:val="single"/>
        </w:rPr>
        <w:t xml:space="preserve"> komisjoni esimees Kaido Põdersoo. </w:t>
      </w:r>
    </w:p>
    <w:p w:rsidR="00363057" w:rsidRDefault="00363057" w:rsidP="00363057">
      <w:pPr>
        <w:spacing w:after="0" w:line="100" w:lineRule="atLeast"/>
        <w:rPr>
          <w:rFonts w:ascii="Times New Roman" w:eastAsia="Times New Roman" w:hAnsi="Times New Roman" w:cs="Times New Roman"/>
          <w:sz w:val="24"/>
        </w:rPr>
      </w:pPr>
    </w:p>
    <w:p w:rsidR="00363057" w:rsidRDefault="00363057" w:rsidP="00363057">
      <w:pPr>
        <w:spacing w:after="0" w:line="100" w:lineRule="atLeast"/>
        <w:rPr>
          <w:rFonts w:ascii="Times New Roman" w:eastAsia="Times New Roman" w:hAnsi="Times New Roman" w:cs="Times New Roman"/>
          <w:sz w:val="24"/>
          <w:u w:val="single"/>
        </w:rPr>
      </w:pPr>
    </w:p>
    <w:p w:rsidR="00363057" w:rsidRPr="004D1330" w:rsidRDefault="00363057" w:rsidP="0036305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Vallakodanikukomisjoni 9. 10. päevakorrapunkti juhatas komisjoni esimees Karmen Kukk.</w:t>
      </w:r>
    </w:p>
    <w:p w:rsidR="00363057" w:rsidRDefault="00363057" w:rsidP="00363057">
      <w:pPr>
        <w:spacing w:after="0" w:line="100" w:lineRule="atLeast"/>
        <w:rPr>
          <w:rFonts w:ascii="Times New Roman" w:eastAsia="Times New Roman" w:hAnsi="Times New Roman" w:cs="Times New Roman"/>
          <w:sz w:val="24"/>
        </w:rPr>
      </w:pPr>
    </w:p>
    <w:p w:rsidR="00363057" w:rsidRDefault="00363057" w:rsidP="0036305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Protokollis Juta Mäesepp</w:t>
      </w:r>
    </w:p>
    <w:p w:rsidR="00363057" w:rsidRDefault="00363057" w:rsidP="00363057">
      <w:pPr>
        <w:tabs>
          <w:tab w:val="left" w:pos="432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Osalesid: </w:t>
      </w:r>
    </w:p>
    <w:p w:rsidR="00363057" w:rsidRDefault="00363057" w:rsidP="00363057">
      <w:pPr>
        <w:tabs>
          <w:tab w:val="left" w:pos="432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haridus- ja kultuurikomisjonist</w:t>
      </w:r>
      <w:r>
        <w:rPr>
          <w:rFonts w:ascii="Times New Roman" w:eastAsia="Times New Roman" w:hAnsi="Times New Roman" w:cs="Times New Roman"/>
          <w:sz w:val="24"/>
        </w:rPr>
        <w:t>: Angela Männik, Nadežda Niklus, Arvo Pennonen.</w:t>
      </w:r>
    </w:p>
    <w:p w:rsidR="00363057" w:rsidRDefault="00363057" w:rsidP="00363057">
      <w:pPr>
        <w:tabs>
          <w:tab w:val="left" w:pos="432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</w:rPr>
      </w:pPr>
    </w:p>
    <w:p w:rsidR="00363057" w:rsidRDefault="00363057" w:rsidP="00363057">
      <w:pPr>
        <w:tabs>
          <w:tab w:val="left" w:pos="432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majanduskomisjonist:</w:t>
      </w:r>
      <w:r>
        <w:rPr>
          <w:rFonts w:ascii="Times New Roman" w:eastAsia="Times New Roman" w:hAnsi="Times New Roman" w:cs="Times New Roman"/>
          <w:sz w:val="24"/>
        </w:rPr>
        <w:t xml:space="preserve"> Karin Küttis, Karmen Kukk, Kaido Põdersoo,   Ulvi Viilvere.</w:t>
      </w:r>
    </w:p>
    <w:p w:rsidR="00363057" w:rsidRPr="001C3D97" w:rsidRDefault="00363057" w:rsidP="00363057">
      <w:pPr>
        <w:tabs>
          <w:tab w:val="left" w:pos="432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363057" w:rsidRDefault="00363057" w:rsidP="00363057">
      <w:pPr>
        <w:tabs>
          <w:tab w:val="left" w:pos="432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A51DA0">
        <w:rPr>
          <w:rFonts w:ascii="Times New Roman" w:eastAsia="Times New Roman" w:hAnsi="Times New Roman" w:cs="Times New Roman"/>
          <w:sz w:val="24"/>
          <w:u w:val="single"/>
        </w:rPr>
        <w:t>Vallakodanikukomisjonist: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Karmen Kukk, Jüri Koster, Evelyn Kuiv, Juta Mäesepp, Koit Prants, Helgi Säär.</w:t>
      </w:r>
    </w:p>
    <w:p w:rsidR="00363057" w:rsidRDefault="00363057" w:rsidP="00363057">
      <w:pPr>
        <w:tabs>
          <w:tab w:val="left" w:pos="432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Puudusid: </w:t>
      </w:r>
    </w:p>
    <w:p w:rsidR="00363057" w:rsidRDefault="00363057" w:rsidP="00363057">
      <w:pPr>
        <w:tabs>
          <w:tab w:val="left" w:pos="432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Haridus- ja kultuurikomisjonist:</w:t>
      </w:r>
      <w:r>
        <w:rPr>
          <w:rFonts w:ascii="Times New Roman" w:eastAsia="Times New Roman" w:hAnsi="Times New Roman" w:cs="Times New Roman"/>
          <w:sz w:val="24"/>
        </w:rPr>
        <w:t xml:space="preserve"> Merle Raiküla, Merike Veemaa.  </w:t>
      </w:r>
    </w:p>
    <w:p w:rsidR="00363057" w:rsidRDefault="00363057" w:rsidP="0036305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Majanduskomisjonist:</w:t>
      </w:r>
      <w:r>
        <w:rPr>
          <w:rFonts w:ascii="Times New Roman" w:eastAsia="Times New Roman" w:hAnsi="Times New Roman" w:cs="Times New Roman"/>
          <w:sz w:val="24"/>
        </w:rPr>
        <w:t xml:space="preserve"> Tiina Maibach-Laugmaa,  Priit Raidvee, Virve Tamm, Enn Tumm.</w:t>
      </w:r>
    </w:p>
    <w:p w:rsidR="00363057" w:rsidRDefault="00363057" w:rsidP="0036305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A51DA0">
        <w:rPr>
          <w:rFonts w:ascii="Times New Roman" w:eastAsia="Times New Roman" w:hAnsi="Times New Roman" w:cs="Times New Roman"/>
          <w:sz w:val="24"/>
          <w:u w:val="single"/>
        </w:rPr>
        <w:t>Vallakodanikukomisjonist: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Ülle Talv, Merike Veemaa.</w:t>
      </w:r>
    </w:p>
    <w:p w:rsidR="00363057" w:rsidRDefault="00363057" w:rsidP="0036305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</w:rPr>
      </w:pPr>
    </w:p>
    <w:p w:rsidR="00363057" w:rsidRPr="00A51DA0" w:rsidRDefault="00363057" w:rsidP="0036305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Osalesid vallavolikogu esimees Külli Suvi, sotsiaaltööjuht ja lastekaitsespetsialist Kersti Kõrge  ning arengu- ja keskkonnanõunik Kadi Kukk.</w:t>
      </w:r>
    </w:p>
    <w:p w:rsidR="00363057" w:rsidRDefault="00363057" w:rsidP="00363057">
      <w:pPr>
        <w:spacing w:after="0" w:line="100" w:lineRule="atLeast"/>
        <w:rPr>
          <w:rFonts w:ascii="Times New Roman" w:eastAsia="Times New Roman" w:hAnsi="Times New Roman" w:cs="Times New Roman"/>
          <w:sz w:val="24"/>
        </w:rPr>
      </w:pPr>
    </w:p>
    <w:p w:rsidR="00363057" w:rsidRPr="00A500A4" w:rsidRDefault="00363057" w:rsidP="00363057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A500A4">
        <w:rPr>
          <w:rFonts w:ascii="Times New Roman" w:eastAsia="Times New Roman" w:hAnsi="Times New Roman" w:cs="Times New Roman"/>
          <w:b/>
          <w:sz w:val="24"/>
          <w:szCs w:val="24"/>
        </w:rPr>
        <w:t>Majanduskomisjoni päevakord:</w:t>
      </w:r>
    </w:p>
    <w:p w:rsidR="00363057" w:rsidRPr="007E1F04" w:rsidRDefault="00363057" w:rsidP="00363057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E1F04">
        <w:rPr>
          <w:rFonts w:ascii="Times New Roman" w:hAnsi="Times New Roman"/>
          <w:sz w:val="24"/>
          <w:szCs w:val="24"/>
        </w:rPr>
        <w:t>Laeva valla  2016. a. I lisaeelarve</w:t>
      </w:r>
    </w:p>
    <w:p w:rsidR="00363057" w:rsidRPr="007E1F04" w:rsidRDefault="00363057" w:rsidP="00363057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E1F04">
        <w:rPr>
          <w:rFonts w:ascii="Times New Roman" w:hAnsi="Times New Roman"/>
          <w:sz w:val="24"/>
          <w:szCs w:val="24"/>
        </w:rPr>
        <w:t>Laeva valla asutuste asjaajamise kord</w:t>
      </w:r>
    </w:p>
    <w:p w:rsidR="00363057" w:rsidRPr="007E1F04" w:rsidRDefault="00363057" w:rsidP="00363057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E1F04">
        <w:rPr>
          <w:rFonts w:ascii="Times New Roman" w:hAnsi="Times New Roman"/>
          <w:sz w:val="24"/>
          <w:szCs w:val="24"/>
        </w:rPr>
        <w:t>Riigi rahastatava lapsehoiuteenuse rahaliste vahendite ülejäägi kasutamise kord Laeva vallas</w:t>
      </w:r>
    </w:p>
    <w:p w:rsidR="00363057" w:rsidRPr="007E1F04" w:rsidRDefault="00363057" w:rsidP="00363057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E1F04">
        <w:rPr>
          <w:rFonts w:ascii="Times New Roman" w:hAnsi="Times New Roman"/>
          <w:sz w:val="24"/>
          <w:szCs w:val="24"/>
        </w:rPr>
        <w:t>Loa andmine rahaliste kohustuste võtmiseks ja riigihanke korraldamiseks</w:t>
      </w:r>
    </w:p>
    <w:p w:rsidR="00363057" w:rsidRPr="007E1F04" w:rsidRDefault="00363057" w:rsidP="00363057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E1F04">
        <w:rPr>
          <w:rFonts w:ascii="Times New Roman" w:hAnsi="Times New Roman"/>
          <w:sz w:val="24"/>
          <w:szCs w:val="24"/>
        </w:rPr>
        <w:t>Laeva Vallavolikogu 28.02.2012 määruse nr 62 „Volikogu liikmetele ja vallavalitsuse ametnikele volikogu tööst osavõtu eest tasu maksmise kord“ muutmine</w:t>
      </w:r>
    </w:p>
    <w:p w:rsidR="00363057" w:rsidRPr="007E1F04" w:rsidRDefault="00363057" w:rsidP="00363057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E1F04">
        <w:rPr>
          <w:rFonts w:ascii="Times New Roman" w:hAnsi="Times New Roman"/>
          <w:sz w:val="24"/>
          <w:szCs w:val="24"/>
        </w:rPr>
        <w:t>Vallavanemale töötasu määramine</w:t>
      </w:r>
    </w:p>
    <w:p w:rsidR="00363057" w:rsidRPr="007E1F04" w:rsidRDefault="00363057" w:rsidP="00363057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E1F04">
        <w:rPr>
          <w:rFonts w:ascii="Times New Roman" w:hAnsi="Times New Roman"/>
          <w:sz w:val="24"/>
          <w:szCs w:val="24"/>
        </w:rPr>
        <w:t>Alajõe k/ü jagamisel tekkivatele katastriüksustele sihtotstarvete määramine</w:t>
      </w:r>
    </w:p>
    <w:p w:rsidR="00363057" w:rsidRPr="007E1F04" w:rsidRDefault="00363057" w:rsidP="00363057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E1F04">
        <w:rPr>
          <w:rFonts w:ascii="Times New Roman" w:hAnsi="Times New Roman"/>
          <w:sz w:val="24"/>
          <w:szCs w:val="24"/>
        </w:rPr>
        <w:t>Maade munitsipaalomandisse taotlemine ja k/ü sihtotstarbe määramine</w:t>
      </w:r>
    </w:p>
    <w:p w:rsidR="00363057" w:rsidRDefault="00363057" w:rsidP="00363057">
      <w:pPr>
        <w:rPr>
          <w:sz w:val="24"/>
          <w:szCs w:val="24"/>
        </w:rPr>
      </w:pPr>
    </w:p>
    <w:p w:rsidR="00363057" w:rsidRDefault="00363057" w:rsidP="00363057">
      <w:pPr>
        <w:spacing w:after="0" w:line="100" w:lineRule="atLeast"/>
        <w:rPr>
          <w:rFonts w:ascii="Times New Roman" w:eastAsia="Times New Roman" w:hAnsi="Times New Roman" w:cs="Times New Roman"/>
          <w:sz w:val="24"/>
        </w:rPr>
      </w:pPr>
    </w:p>
    <w:p w:rsidR="00363057" w:rsidRPr="00A500A4" w:rsidRDefault="00363057" w:rsidP="00363057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A500A4">
        <w:rPr>
          <w:rFonts w:ascii="Times New Roman" w:eastAsia="Times New Roman" w:hAnsi="Times New Roman" w:cs="Times New Roman"/>
          <w:b/>
          <w:sz w:val="24"/>
        </w:rPr>
        <w:t>Haridus- ja kultuurikomisjoni päevakord:</w:t>
      </w:r>
    </w:p>
    <w:p w:rsidR="00363057" w:rsidRPr="007E1F04" w:rsidRDefault="00363057" w:rsidP="00363057">
      <w:pPr>
        <w:pStyle w:val="Loendilik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7E1F04">
        <w:rPr>
          <w:rFonts w:ascii="Times New Roman" w:hAnsi="Times New Roman"/>
          <w:sz w:val="24"/>
          <w:szCs w:val="24"/>
        </w:rPr>
        <w:t>Laeva valla  2016. a. I lisaeelarve</w:t>
      </w:r>
    </w:p>
    <w:p w:rsidR="00363057" w:rsidRPr="007E1F04" w:rsidRDefault="00363057" w:rsidP="00363057">
      <w:pPr>
        <w:pStyle w:val="Loendilik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7E1F04">
        <w:rPr>
          <w:rFonts w:ascii="Times New Roman" w:hAnsi="Times New Roman"/>
          <w:sz w:val="24"/>
          <w:szCs w:val="24"/>
        </w:rPr>
        <w:t>Laeva valla asutuste asjaajamise kord</w:t>
      </w:r>
    </w:p>
    <w:p w:rsidR="00363057" w:rsidRPr="007E1F04" w:rsidRDefault="00363057" w:rsidP="00363057">
      <w:pPr>
        <w:pStyle w:val="Loendilik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7E1F04">
        <w:rPr>
          <w:rFonts w:ascii="Times New Roman" w:hAnsi="Times New Roman"/>
          <w:sz w:val="24"/>
          <w:szCs w:val="24"/>
        </w:rPr>
        <w:t>Riigi rahastatava lapsehoiuteenuse rahaliste vahendite ülejäägi kasutamise kord Laeva vallas</w:t>
      </w:r>
    </w:p>
    <w:p w:rsidR="00363057" w:rsidRPr="007E1F04" w:rsidRDefault="00363057" w:rsidP="00363057">
      <w:pPr>
        <w:pStyle w:val="Loendilik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</w:t>
      </w:r>
      <w:r w:rsidRPr="007E1F04">
        <w:rPr>
          <w:rFonts w:ascii="Times New Roman" w:hAnsi="Times New Roman"/>
          <w:sz w:val="24"/>
          <w:szCs w:val="24"/>
        </w:rPr>
        <w:t>Loa andmine rahaliste kohustuste võtmiseks ja riigihanke korraldamiseks</w:t>
      </w:r>
    </w:p>
    <w:p w:rsidR="00363057" w:rsidRPr="007E1F04" w:rsidRDefault="00363057" w:rsidP="00363057">
      <w:pPr>
        <w:pStyle w:val="Loendilik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7E1F04">
        <w:rPr>
          <w:rFonts w:ascii="Times New Roman" w:hAnsi="Times New Roman"/>
          <w:sz w:val="24"/>
          <w:szCs w:val="24"/>
        </w:rPr>
        <w:t>Laeva Vallavolikogu 28.02.2012 määruse nr 62 „Volikogu liikmetele ja vallavalitsuse ametnikele volikogu tööst osavõtu eest tasu maksmise kord“ muutmine</w:t>
      </w:r>
    </w:p>
    <w:p w:rsidR="00363057" w:rsidRPr="007E1F04" w:rsidRDefault="00363057" w:rsidP="00363057">
      <w:pPr>
        <w:pStyle w:val="Loendilik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7E1F04">
        <w:rPr>
          <w:rFonts w:ascii="Times New Roman" w:hAnsi="Times New Roman"/>
          <w:sz w:val="24"/>
          <w:szCs w:val="24"/>
        </w:rPr>
        <w:t>Vallavanemale töötasu määramine</w:t>
      </w:r>
    </w:p>
    <w:p w:rsidR="00363057" w:rsidRPr="007E1F04" w:rsidRDefault="00363057" w:rsidP="00363057">
      <w:pPr>
        <w:pStyle w:val="Loendilik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7E1F04">
        <w:rPr>
          <w:rFonts w:ascii="Times New Roman" w:hAnsi="Times New Roman"/>
          <w:sz w:val="24"/>
          <w:szCs w:val="24"/>
        </w:rPr>
        <w:t>Alajõe k/ü jagamisel tekkivatele katastriüksustele sihtotstarvete määramine</w:t>
      </w:r>
    </w:p>
    <w:p w:rsidR="00363057" w:rsidRPr="007E1F04" w:rsidRDefault="00363057" w:rsidP="00363057">
      <w:pPr>
        <w:pStyle w:val="Loendilik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7E1F04">
        <w:rPr>
          <w:rFonts w:ascii="Times New Roman" w:hAnsi="Times New Roman"/>
          <w:sz w:val="24"/>
          <w:szCs w:val="24"/>
        </w:rPr>
        <w:t>Maade munitsipaalomandisse taotlemine ja k/ü sihtotstarbe määramine</w:t>
      </w:r>
    </w:p>
    <w:p w:rsidR="00363057" w:rsidRDefault="00363057" w:rsidP="00363057">
      <w:pPr>
        <w:spacing w:after="0" w:line="100" w:lineRule="atLeast"/>
        <w:rPr>
          <w:rFonts w:ascii="Times New Roman" w:eastAsia="Calibri" w:hAnsi="Times New Roman" w:cs="Times New Roman"/>
          <w:sz w:val="24"/>
        </w:rPr>
      </w:pPr>
    </w:p>
    <w:p w:rsidR="00363057" w:rsidRDefault="00363057" w:rsidP="00363057">
      <w:pPr>
        <w:spacing w:after="0" w:line="100" w:lineRule="atLeast"/>
        <w:rPr>
          <w:rFonts w:ascii="Times New Roman" w:eastAsia="Calibri" w:hAnsi="Times New Roman" w:cs="Times New Roman"/>
          <w:sz w:val="24"/>
        </w:rPr>
      </w:pPr>
    </w:p>
    <w:p w:rsidR="00363057" w:rsidRPr="00A500A4" w:rsidRDefault="00363057" w:rsidP="00363057">
      <w:pPr>
        <w:spacing w:after="0" w:line="100" w:lineRule="atLeast"/>
        <w:rPr>
          <w:rFonts w:ascii="Times New Roman" w:eastAsia="Calibri" w:hAnsi="Times New Roman" w:cs="Times New Roman"/>
          <w:b/>
          <w:sz w:val="24"/>
        </w:rPr>
      </w:pPr>
      <w:r w:rsidRPr="00A500A4">
        <w:rPr>
          <w:rFonts w:ascii="Times New Roman" w:eastAsia="Calibri" w:hAnsi="Times New Roman" w:cs="Times New Roman"/>
          <w:b/>
          <w:sz w:val="24"/>
        </w:rPr>
        <w:t>Vallakodanikukomisjoni  päevakord</w:t>
      </w:r>
    </w:p>
    <w:p w:rsidR="00363057" w:rsidRPr="007E1F04" w:rsidRDefault="00363057" w:rsidP="00363057">
      <w:pPr>
        <w:pStyle w:val="Loendilik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E1F04">
        <w:rPr>
          <w:rFonts w:ascii="Times New Roman" w:hAnsi="Times New Roman"/>
          <w:sz w:val="24"/>
          <w:szCs w:val="24"/>
        </w:rPr>
        <w:t>Laeva valla  2016. a. I lisaeelarve</w:t>
      </w:r>
    </w:p>
    <w:p w:rsidR="00363057" w:rsidRPr="007E1F04" w:rsidRDefault="00363057" w:rsidP="00363057">
      <w:pPr>
        <w:pStyle w:val="Loendilik"/>
        <w:ind w:left="0"/>
        <w:rPr>
          <w:rFonts w:ascii="Times New Roman" w:hAnsi="Times New Roman"/>
          <w:sz w:val="24"/>
          <w:szCs w:val="24"/>
        </w:rPr>
      </w:pPr>
      <w:r w:rsidRPr="007E1F04">
        <w:rPr>
          <w:rFonts w:ascii="Times New Roman" w:hAnsi="Times New Roman"/>
          <w:sz w:val="24"/>
          <w:szCs w:val="24"/>
        </w:rPr>
        <w:t>2.Laeva valla asutuste asjaajamise kord</w:t>
      </w:r>
    </w:p>
    <w:p w:rsidR="00363057" w:rsidRPr="007E1F04" w:rsidRDefault="00363057" w:rsidP="00363057">
      <w:pPr>
        <w:pStyle w:val="Loendilik"/>
        <w:ind w:left="0"/>
        <w:rPr>
          <w:rFonts w:ascii="Times New Roman" w:hAnsi="Times New Roman"/>
          <w:sz w:val="24"/>
          <w:szCs w:val="24"/>
        </w:rPr>
      </w:pPr>
      <w:r w:rsidRPr="007E1F04">
        <w:rPr>
          <w:rFonts w:ascii="Times New Roman" w:hAnsi="Times New Roman"/>
          <w:sz w:val="24"/>
          <w:szCs w:val="24"/>
        </w:rPr>
        <w:t>3.Riigi rahastatava lapsehoiuteenuse rahaliste vahendite ülejäägi kasutamise kord Laeva vallas</w:t>
      </w:r>
    </w:p>
    <w:p w:rsidR="00363057" w:rsidRPr="007E1F04" w:rsidRDefault="00363057" w:rsidP="00363057">
      <w:pPr>
        <w:pStyle w:val="Loendilik"/>
        <w:ind w:left="0"/>
        <w:rPr>
          <w:rFonts w:ascii="Times New Roman" w:hAnsi="Times New Roman"/>
          <w:sz w:val="24"/>
          <w:szCs w:val="24"/>
        </w:rPr>
      </w:pPr>
      <w:r w:rsidRPr="007E1F04">
        <w:rPr>
          <w:rFonts w:ascii="Times New Roman" w:hAnsi="Times New Roman"/>
          <w:sz w:val="24"/>
          <w:szCs w:val="24"/>
        </w:rPr>
        <w:t>4.Loa andmine rahaliste kohustuste võtmiseks ja riigihanke korraldamiseks</w:t>
      </w:r>
    </w:p>
    <w:p w:rsidR="00363057" w:rsidRPr="007E1F04" w:rsidRDefault="00363057" w:rsidP="00363057">
      <w:pPr>
        <w:pStyle w:val="Loendilik"/>
        <w:ind w:left="0"/>
        <w:rPr>
          <w:rFonts w:ascii="Times New Roman" w:hAnsi="Times New Roman"/>
          <w:sz w:val="24"/>
          <w:szCs w:val="24"/>
        </w:rPr>
      </w:pPr>
      <w:r w:rsidRPr="007E1F04">
        <w:rPr>
          <w:rFonts w:ascii="Times New Roman" w:hAnsi="Times New Roman"/>
          <w:sz w:val="24"/>
          <w:szCs w:val="24"/>
        </w:rPr>
        <w:t>5.Laeva Vallavolikogu 28.02.2012 määruse nr 62 „Volikogu liikmetele ja vallavalitsuse ametnikele volikogu tööst osavõtu eest tasu maksmise kord“ muutmine</w:t>
      </w:r>
    </w:p>
    <w:p w:rsidR="00363057" w:rsidRPr="007E1F04" w:rsidRDefault="00363057" w:rsidP="00363057">
      <w:pPr>
        <w:pStyle w:val="Loendilik"/>
        <w:ind w:left="0"/>
        <w:rPr>
          <w:rFonts w:ascii="Times New Roman" w:hAnsi="Times New Roman"/>
          <w:sz w:val="24"/>
          <w:szCs w:val="24"/>
        </w:rPr>
      </w:pPr>
      <w:r w:rsidRPr="007E1F04">
        <w:rPr>
          <w:rFonts w:ascii="Times New Roman" w:hAnsi="Times New Roman"/>
          <w:sz w:val="24"/>
          <w:szCs w:val="24"/>
        </w:rPr>
        <w:t>6.Vallavanemale töötasu määramine</w:t>
      </w:r>
    </w:p>
    <w:p w:rsidR="00363057" w:rsidRPr="007E1F04" w:rsidRDefault="00363057" w:rsidP="00363057">
      <w:pPr>
        <w:pStyle w:val="Loendilik"/>
        <w:ind w:left="0"/>
        <w:rPr>
          <w:rFonts w:ascii="Times New Roman" w:hAnsi="Times New Roman"/>
          <w:sz w:val="24"/>
          <w:szCs w:val="24"/>
        </w:rPr>
      </w:pPr>
      <w:r w:rsidRPr="007E1F04">
        <w:rPr>
          <w:rFonts w:ascii="Times New Roman" w:hAnsi="Times New Roman"/>
          <w:sz w:val="24"/>
          <w:szCs w:val="24"/>
        </w:rPr>
        <w:t>7.Alajõe k/ü jagamisel tekkivatele katastriüksustele sihtotstarvete määramine</w:t>
      </w:r>
    </w:p>
    <w:p w:rsidR="00363057" w:rsidRPr="007E1F04" w:rsidRDefault="00363057" w:rsidP="00363057">
      <w:pPr>
        <w:pStyle w:val="Loendilik"/>
        <w:ind w:left="0"/>
        <w:rPr>
          <w:rFonts w:ascii="Times New Roman" w:hAnsi="Times New Roman"/>
          <w:sz w:val="24"/>
          <w:szCs w:val="24"/>
        </w:rPr>
      </w:pPr>
      <w:r w:rsidRPr="007E1F04">
        <w:rPr>
          <w:rFonts w:ascii="Times New Roman" w:hAnsi="Times New Roman"/>
          <w:sz w:val="24"/>
          <w:szCs w:val="24"/>
        </w:rPr>
        <w:t>8.Maade munitsipaalomandisse taotlemine ja k/ü sihtotstarbe määramine</w:t>
      </w:r>
    </w:p>
    <w:p w:rsidR="00363057" w:rsidRPr="007E1F04" w:rsidRDefault="00363057" w:rsidP="00363057">
      <w:pPr>
        <w:pStyle w:val="Loendilik"/>
        <w:ind w:left="0"/>
        <w:rPr>
          <w:rFonts w:ascii="Times New Roman" w:hAnsi="Times New Roman"/>
          <w:sz w:val="24"/>
          <w:szCs w:val="24"/>
        </w:rPr>
      </w:pPr>
      <w:r w:rsidRPr="007E1F04">
        <w:rPr>
          <w:rFonts w:ascii="Times New Roman" w:hAnsi="Times New Roman"/>
          <w:sz w:val="24"/>
          <w:szCs w:val="24"/>
        </w:rPr>
        <w:t>9.Laeva vald 25</w:t>
      </w:r>
    </w:p>
    <w:p w:rsidR="00363057" w:rsidRPr="002120DA" w:rsidRDefault="00363057" w:rsidP="00363057">
      <w:pPr>
        <w:pStyle w:val="Loendilik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10.Jooksev informatsioon</w:t>
      </w:r>
      <w:r>
        <w:rPr>
          <w:rFonts w:ascii="Times New Roman" w:hAnsi="Times New Roman"/>
        </w:rPr>
        <w:br/>
      </w:r>
    </w:p>
    <w:p w:rsidR="00363057" w:rsidRPr="007E1F04" w:rsidRDefault="00363057" w:rsidP="003630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Kaido Põdersoo tegi ettepaneku jätta päevakorrast välja punkt 2. Laeva valla asutuste asjaajamise kord, kuna eelnõu koostaja ja esitaja puudus koosolekult ja punkt 7. Alajõe k/ü jagamisel tekkivatele k/ü sihtotstarvete määramine, kuna see on põhiliselt omaniku tahte avaldus ja maaküsimuste aruteluga komisjon ei tegele.</w:t>
      </w:r>
    </w:p>
    <w:p w:rsidR="00363057" w:rsidRPr="002120DA" w:rsidRDefault="00363057" w:rsidP="00363057">
      <w:pPr>
        <w:pStyle w:val="Vahedet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0DA">
        <w:rPr>
          <w:rFonts w:ascii="Times New Roman" w:hAnsi="Times New Roman" w:cs="Times New Roman"/>
          <w:color w:val="000000"/>
          <w:sz w:val="24"/>
          <w:szCs w:val="24"/>
        </w:rPr>
        <w:t>Nimetatud ettepanekutega nõustusid kõikide komisjonide liikmed.</w:t>
      </w:r>
    </w:p>
    <w:p w:rsidR="00363057" w:rsidRPr="00995A88" w:rsidRDefault="00363057" w:rsidP="00363057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63057" w:rsidRDefault="00363057" w:rsidP="00363057">
      <w:pPr>
        <w:pStyle w:val="Loendilik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995A88">
        <w:rPr>
          <w:rFonts w:ascii="Times New Roman" w:hAnsi="Times New Roman"/>
          <w:b/>
          <w:sz w:val="24"/>
          <w:szCs w:val="24"/>
        </w:rPr>
        <w:t>Laeva valla  2016. a. I lisaeelarve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Kuulati finantsjuht-pearaamatupidaja Ulvi Viilvere selgitusi eelnõu kohta.</w:t>
      </w:r>
    </w:p>
    <w:p w:rsidR="00363057" w:rsidRPr="002120DA" w:rsidRDefault="00363057" w:rsidP="00363057">
      <w:pPr>
        <w:pStyle w:val="Loendilik"/>
        <w:ind w:left="0"/>
        <w:rPr>
          <w:rFonts w:ascii="Times New Roman" w:hAnsi="Times New Roman"/>
          <w:sz w:val="24"/>
          <w:szCs w:val="24"/>
        </w:rPr>
      </w:pPr>
      <w:r w:rsidRPr="002120DA">
        <w:rPr>
          <w:rFonts w:ascii="Times New Roman" w:hAnsi="Times New Roman"/>
          <w:b/>
          <w:sz w:val="24"/>
          <w:szCs w:val="24"/>
        </w:rPr>
        <w:t>Otsustati:</w:t>
      </w:r>
      <w:r>
        <w:rPr>
          <w:rFonts w:ascii="Times New Roman" w:hAnsi="Times New Roman"/>
          <w:sz w:val="24"/>
          <w:szCs w:val="24"/>
        </w:rPr>
        <w:t xml:space="preserve"> Nõustuda I lisaeelarvega ja suunata see volikokku.</w:t>
      </w:r>
    </w:p>
    <w:p w:rsidR="00363057" w:rsidRDefault="00363057" w:rsidP="00363057">
      <w:pPr>
        <w:pStyle w:val="Loendilik"/>
        <w:ind w:left="0"/>
        <w:rPr>
          <w:rFonts w:ascii="Times New Roman" w:hAnsi="Times New Roman"/>
          <w:b/>
          <w:sz w:val="24"/>
          <w:szCs w:val="24"/>
        </w:rPr>
      </w:pPr>
    </w:p>
    <w:p w:rsidR="00363057" w:rsidRDefault="00363057" w:rsidP="00363057">
      <w:pPr>
        <w:pStyle w:val="Loendilik"/>
        <w:ind w:left="0"/>
        <w:rPr>
          <w:rFonts w:ascii="Times New Roman" w:hAnsi="Times New Roman"/>
          <w:b/>
          <w:sz w:val="24"/>
          <w:szCs w:val="24"/>
        </w:rPr>
      </w:pPr>
    </w:p>
    <w:p w:rsidR="00363057" w:rsidRPr="00995A88" w:rsidRDefault="00363057" w:rsidP="00363057">
      <w:pPr>
        <w:pStyle w:val="Loendilik"/>
        <w:ind w:left="0"/>
        <w:rPr>
          <w:rFonts w:ascii="Times New Roman" w:hAnsi="Times New Roman"/>
          <w:b/>
          <w:sz w:val="24"/>
          <w:szCs w:val="24"/>
        </w:rPr>
      </w:pPr>
      <w:r w:rsidRPr="00995A88">
        <w:rPr>
          <w:rFonts w:ascii="Times New Roman" w:hAnsi="Times New Roman"/>
          <w:b/>
          <w:sz w:val="24"/>
          <w:szCs w:val="24"/>
        </w:rPr>
        <w:t>3.Riigi rahastatava lapsehoiuteenuse rahaliste vahendite ülejäägi kasutamise kord Laeva vallas</w:t>
      </w:r>
    </w:p>
    <w:p w:rsidR="00363057" w:rsidRDefault="00363057" w:rsidP="00363057">
      <w:pPr>
        <w:pStyle w:val="Loendilik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Kuulati sotsiaaltööjuht-lastekaitsespetsialist Kersti Kõrge selgitusi eelnõu kohta.</w:t>
      </w:r>
    </w:p>
    <w:p w:rsidR="00363057" w:rsidRPr="00EC66BF" w:rsidRDefault="00363057" w:rsidP="00363057">
      <w:pPr>
        <w:pStyle w:val="Loendilik"/>
        <w:ind w:left="0"/>
        <w:rPr>
          <w:rFonts w:ascii="Times New Roman" w:hAnsi="Times New Roman"/>
          <w:sz w:val="24"/>
          <w:szCs w:val="24"/>
        </w:rPr>
      </w:pPr>
      <w:r w:rsidRPr="00EC66BF">
        <w:rPr>
          <w:rFonts w:ascii="Times New Roman" w:hAnsi="Times New Roman"/>
          <w:b/>
          <w:sz w:val="24"/>
          <w:szCs w:val="24"/>
        </w:rPr>
        <w:t>Otsustati:</w:t>
      </w:r>
      <w:r>
        <w:rPr>
          <w:rFonts w:ascii="Times New Roman" w:hAnsi="Times New Roman"/>
          <w:sz w:val="24"/>
          <w:szCs w:val="24"/>
        </w:rPr>
        <w:t xml:space="preserve"> Nõustuda eelnõuga, suunata volikokku.</w:t>
      </w:r>
    </w:p>
    <w:p w:rsidR="00363057" w:rsidRDefault="00363057" w:rsidP="00363057">
      <w:pPr>
        <w:pStyle w:val="Loendilik"/>
        <w:ind w:left="0"/>
        <w:rPr>
          <w:rFonts w:ascii="Times New Roman" w:hAnsi="Times New Roman"/>
          <w:b/>
          <w:sz w:val="24"/>
          <w:szCs w:val="24"/>
        </w:rPr>
      </w:pPr>
    </w:p>
    <w:p w:rsidR="00363057" w:rsidRDefault="00363057" w:rsidP="00363057">
      <w:pPr>
        <w:pStyle w:val="Loendilik"/>
        <w:ind w:left="0"/>
        <w:rPr>
          <w:rFonts w:ascii="Times New Roman" w:hAnsi="Times New Roman"/>
          <w:b/>
          <w:sz w:val="24"/>
          <w:szCs w:val="24"/>
        </w:rPr>
      </w:pPr>
    </w:p>
    <w:p w:rsidR="00363057" w:rsidRPr="00995A88" w:rsidRDefault="00363057" w:rsidP="00363057">
      <w:pPr>
        <w:pStyle w:val="Loendilik"/>
        <w:ind w:left="0"/>
        <w:rPr>
          <w:rFonts w:ascii="Times New Roman" w:hAnsi="Times New Roman"/>
          <w:b/>
          <w:sz w:val="24"/>
          <w:szCs w:val="24"/>
        </w:rPr>
      </w:pPr>
      <w:r w:rsidRPr="00995A88">
        <w:rPr>
          <w:rFonts w:ascii="Times New Roman" w:hAnsi="Times New Roman"/>
          <w:b/>
          <w:sz w:val="24"/>
          <w:szCs w:val="24"/>
        </w:rPr>
        <w:t>4.Loa andmine rahaliste kohustuste võtmiseks ja riigihanke korraldamiseks</w:t>
      </w:r>
    </w:p>
    <w:p w:rsidR="00363057" w:rsidRPr="00BB06E5" w:rsidRDefault="00363057" w:rsidP="00363057">
      <w:pPr>
        <w:pStyle w:val="Loendilik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Ulvi Viilvere- </w:t>
      </w:r>
      <w:r>
        <w:rPr>
          <w:rFonts w:ascii="Times New Roman" w:hAnsi="Times New Roman"/>
          <w:sz w:val="24"/>
          <w:szCs w:val="24"/>
        </w:rPr>
        <w:t xml:space="preserve">Eelarves on meil see 345 000 eurot olemas, aga et kõik planeeritud tööd teha saaksime, siis peame võtma täissumma, mis eelarvesse planeerisime. OÜ </w:t>
      </w:r>
      <w:proofErr w:type="spellStart"/>
      <w:r>
        <w:rPr>
          <w:rFonts w:ascii="Times New Roman" w:hAnsi="Times New Roman"/>
          <w:sz w:val="24"/>
          <w:szCs w:val="24"/>
        </w:rPr>
        <w:t>Forstali</w:t>
      </w:r>
      <w:proofErr w:type="spellEnd"/>
      <w:r>
        <w:rPr>
          <w:rFonts w:ascii="Times New Roman" w:hAnsi="Times New Roman"/>
          <w:sz w:val="24"/>
          <w:szCs w:val="24"/>
        </w:rPr>
        <w:t xml:space="preserve"> summa 333 610,80 on muidugi märksa vähem, kui me mõtlesime, aga   nad on  väitnud, et saavad sellega hakkama.</w:t>
      </w:r>
    </w:p>
    <w:p w:rsidR="00363057" w:rsidRPr="00352FF5" w:rsidRDefault="00363057" w:rsidP="00363057">
      <w:pPr>
        <w:pStyle w:val="Loendilik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Komisjonide ettepanek: </w:t>
      </w:r>
      <w:r>
        <w:rPr>
          <w:rFonts w:ascii="Times New Roman" w:hAnsi="Times New Roman"/>
          <w:sz w:val="24"/>
          <w:szCs w:val="24"/>
        </w:rPr>
        <w:t>Kirjutada volikokku suunatavas eelnõus lahti milleks laenu võetakse, muidu  nõus, suunata volikokku.</w:t>
      </w:r>
    </w:p>
    <w:p w:rsidR="00363057" w:rsidRDefault="00363057" w:rsidP="00363057">
      <w:pPr>
        <w:pStyle w:val="Loendilik"/>
        <w:ind w:left="0"/>
        <w:rPr>
          <w:rFonts w:ascii="Times New Roman" w:hAnsi="Times New Roman"/>
          <w:b/>
          <w:sz w:val="24"/>
          <w:szCs w:val="24"/>
        </w:rPr>
      </w:pPr>
    </w:p>
    <w:p w:rsidR="00363057" w:rsidRDefault="00363057" w:rsidP="00363057">
      <w:pPr>
        <w:pStyle w:val="Loendilik"/>
        <w:ind w:left="0"/>
        <w:rPr>
          <w:rFonts w:ascii="Times New Roman" w:hAnsi="Times New Roman"/>
          <w:b/>
          <w:sz w:val="24"/>
          <w:szCs w:val="24"/>
        </w:rPr>
      </w:pPr>
    </w:p>
    <w:p w:rsidR="00363057" w:rsidRDefault="00363057" w:rsidP="00363057">
      <w:pPr>
        <w:pStyle w:val="Loendilik"/>
        <w:ind w:left="0"/>
        <w:rPr>
          <w:rFonts w:ascii="Times New Roman" w:hAnsi="Times New Roman"/>
          <w:b/>
          <w:sz w:val="24"/>
          <w:szCs w:val="24"/>
        </w:rPr>
      </w:pPr>
    </w:p>
    <w:p w:rsidR="00363057" w:rsidRDefault="00363057" w:rsidP="00363057">
      <w:pPr>
        <w:pStyle w:val="Loendilik"/>
        <w:ind w:left="0"/>
        <w:rPr>
          <w:rFonts w:ascii="Times New Roman" w:hAnsi="Times New Roman"/>
          <w:b/>
          <w:sz w:val="24"/>
          <w:szCs w:val="24"/>
        </w:rPr>
      </w:pPr>
    </w:p>
    <w:p w:rsidR="00363057" w:rsidRPr="00995A88" w:rsidRDefault="00363057" w:rsidP="00363057">
      <w:pPr>
        <w:pStyle w:val="Loendilik"/>
        <w:ind w:left="0"/>
        <w:rPr>
          <w:rFonts w:ascii="Times New Roman" w:hAnsi="Times New Roman"/>
          <w:b/>
          <w:sz w:val="24"/>
          <w:szCs w:val="24"/>
        </w:rPr>
      </w:pPr>
      <w:r w:rsidRPr="00995A88">
        <w:rPr>
          <w:rFonts w:ascii="Times New Roman" w:hAnsi="Times New Roman"/>
          <w:b/>
          <w:sz w:val="24"/>
          <w:szCs w:val="24"/>
        </w:rPr>
        <w:t>5.Laeva Vallavolikogu 28.02.2012 määruse nr 62 „Volikogu liikmetele ja vallavalitsuse ametnikele volikogu tööst osavõtu eest tasu maksmise kord“ muutmine</w:t>
      </w:r>
    </w:p>
    <w:p w:rsidR="00363057" w:rsidRPr="002576EA" w:rsidRDefault="00363057" w:rsidP="00363057">
      <w:pPr>
        <w:pStyle w:val="Loendilik"/>
        <w:ind w:left="0"/>
        <w:jc w:val="both"/>
        <w:rPr>
          <w:rFonts w:ascii="Times New Roman" w:hAnsi="Times New Roman"/>
          <w:sz w:val="24"/>
          <w:szCs w:val="24"/>
        </w:rPr>
      </w:pPr>
      <w:r w:rsidRPr="005F16FD">
        <w:rPr>
          <w:rFonts w:ascii="Times New Roman" w:hAnsi="Times New Roman"/>
          <w:b/>
          <w:sz w:val="24"/>
          <w:szCs w:val="24"/>
        </w:rPr>
        <w:t>Ulvi Viilvere</w:t>
      </w:r>
      <w:r>
        <w:rPr>
          <w:rFonts w:ascii="Times New Roman" w:hAnsi="Times New Roman"/>
          <w:sz w:val="24"/>
          <w:szCs w:val="24"/>
        </w:rPr>
        <w:t xml:space="preserve"> oli vastu eelnõus toodud § 1 lõikele 3, et hüvitataks vallavalitsuse ametniku ületunnitöö 1,5 kordses töötasus. Tema ettepanek oli jätta see kas samaks (4 eurot tund) või siis anda vaba aeg.</w:t>
      </w:r>
    </w:p>
    <w:p w:rsidR="00363057" w:rsidRDefault="00363057" w:rsidP="00363057">
      <w:pPr>
        <w:pStyle w:val="Loendilik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Karmen Kukk </w:t>
      </w:r>
      <w:r w:rsidRPr="00BB25FF">
        <w:rPr>
          <w:rFonts w:ascii="Times New Roman" w:hAnsi="Times New Roman"/>
          <w:sz w:val="24"/>
          <w:szCs w:val="24"/>
        </w:rPr>
        <w:t>küsis, miks pole komisjonide liikmete töötasu</w:t>
      </w:r>
      <w:r>
        <w:rPr>
          <w:rFonts w:ascii="Times New Roman" w:hAnsi="Times New Roman"/>
          <w:sz w:val="24"/>
          <w:szCs w:val="24"/>
        </w:rPr>
        <w:t xml:space="preserve"> suurust eelnõus muudetud. See ei ole õige, 2.50 on vähe, summa peaks olema natuke motiveerivam?</w:t>
      </w:r>
    </w:p>
    <w:p w:rsidR="00363057" w:rsidRDefault="00363057" w:rsidP="00363057">
      <w:pPr>
        <w:pStyle w:val="Loendilik"/>
        <w:ind w:left="0"/>
        <w:jc w:val="both"/>
        <w:rPr>
          <w:rFonts w:ascii="Times New Roman" w:hAnsi="Times New Roman"/>
          <w:sz w:val="24"/>
          <w:szCs w:val="24"/>
        </w:rPr>
      </w:pPr>
      <w:r w:rsidRPr="002576EA">
        <w:rPr>
          <w:rFonts w:ascii="Times New Roman" w:hAnsi="Times New Roman"/>
          <w:b/>
          <w:sz w:val="24"/>
          <w:szCs w:val="24"/>
        </w:rPr>
        <w:t>Arvo Pennonen</w:t>
      </w:r>
      <w:r>
        <w:rPr>
          <w:rFonts w:ascii="Times New Roman" w:hAnsi="Times New Roman"/>
          <w:sz w:val="24"/>
          <w:szCs w:val="24"/>
        </w:rPr>
        <w:t xml:space="preserve"> ütles</w:t>
      </w:r>
      <w:r w:rsidRPr="002576EA">
        <w:rPr>
          <w:rFonts w:ascii="Times New Roman" w:hAnsi="Times New Roman"/>
          <w:sz w:val="24"/>
          <w:szCs w:val="24"/>
        </w:rPr>
        <w:t xml:space="preserve">, et toetab Karmenit ja tema meelest on see küsimus õigustatud. Komisjoni liikmetele ei ole tähelepanu pööratud ja 2.50 on tõesti väga vähe, see vajaks korrigeerimist ja nende tööd </w:t>
      </w:r>
      <w:r>
        <w:rPr>
          <w:rFonts w:ascii="Times New Roman" w:hAnsi="Times New Roman"/>
          <w:sz w:val="24"/>
          <w:szCs w:val="24"/>
        </w:rPr>
        <w:t xml:space="preserve">tuleb </w:t>
      </w:r>
      <w:r w:rsidRPr="002576EA">
        <w:rPr>
          <w:rFonts w:ascii="Times New Roman" w:hAnsi="Times New Roman"/>
          <w:sz w:val="24"/>
          <w:szCs w:val="24"/>
        </w:rPr>
        <w:t>väärtustada.</w:t>
      </w:r>
    </w:p>
    <w:p w:rsidR="00363057" w:rsidRDefault="00363057" w:rsidP="00363057">
      <w:pPr>
        <w:pStyle w:val="Loendilik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 tegi ettepaneku, et komisjoni liikmetele makstaks ka nagu vallavalitsuse ametnikule, 4 eurot tund.</w:t>
      </w:r>
    </w:p>
    <w:p w:rsidR="00363057" w:rsidRDefault="00363057" w:rsidP="00363057">
      <w:pPr>
        <w:pStyle w:val="Loendilik"/>
        <w:ind w:left="0"/>
        <w:jc w:val="both"/>
        <w:rPr>
          <w:rFonts w:ascii="Times New Roman" w:hAnsi="Times New Roman"/>
          <w:sz w:val="24"/>
          <w:szCs w:val="24"/>
        </w:rPr>
      </w:pPr>
      <w:r w:rsidRPr="00D174ED">
        <w:rPr>
          <w:rFonts w:ascii="Times New Roman" w:hAnsi="Times New Roman"/>
          <w:b/>
          <w:sz w:val="24"/>
          <w:szCs w:val="24"/>
        </w:rPr>
        <w:t>Nadežda Niklus</w:t>
      </w:r>
      <w:r>
        <w:rPr>
          <w:rFonts w:ascii="Times New Roman" w:hAnsi="Times New Roman"/>
          <w:sz w:val="24"/>
          <w:szCs w:val="24"/>
        </w:rPr>
        <w:t xml:space="preserve"> arvas, et komisjoni liikmele võiks ka üldse mitte maksta ja tasuta tööd teha.</w:t>
      </w:r>
    </w:p>
    <w:p w:rsidR="00363057" w:rsidRDefault="00363057" w:rsidP="00363057">
      <w:pPr>
        <w:pStyle w:val="Loendilik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 küll selle 2,50  pärast kohal ei käi.</w:t>
      </w:r>
    </w:p>
    <w:p w:rsidR="00363057" w:rsidRDefault="00363057" w:rsidP="00363057">
      <w:pPr>
        <w:pStyle w:val="Loendilik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Kaido Põdersoo</w:t>
      </w:r>
      <w:r>
        <w:rPr>
          <w:rFonts w:ascii="Times New Roman" w:hAnsi="Times New Roman"/>
          <w:sz w:val="24"/>
          <w:szCs w:val="24"/>
        </w:rPr>
        <w:t xml:space="preserve"> tegi ettepaneku, et komisjoni liikme summa peaks võrdseks viidama vallavalitsuse  ametniku summaga, 4 eurot tund.</w:t>
      </w:r>
    </w:p>
    <w:p w:rsidR="00363057" w:rsidRPr="00D174ED" w:rsidRDefault="00363057" w:rsidP="00363057">
      <w:pPr>
        <w:pStyle w:val="Loendilik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Kaido  ettepanekuga nõustusid ka teised komisjoni liikmed.</w:t>
      </w:r>
    </w:p>
    <w:p w:rsidR="00363057" w:rsidRDefault="00363057" w:rsidP="00363057">
      <w:pPr>
        <w:pStyle w:val="Loendilik"/>
        <w:ind w:left="0"/>
        <w:rPr>
          <w:rFonts w:ascii="Times New Roman" w:hAnsi="Times New Roman"/>
          <w:b/>
          <w:sz w:val="24"/>
          <w:szCs w:val="24"/>
        </w:rPr>
      </w:pPr>
    </w:p>
    <w:p w:rsidR="00363057" w:rsidRDefault="00363057" w:rsidP="00363057">
      <w:pPr>
        <w:pStyle w:val="Loendilik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Karmen Kukk </w:t>
      </w:r>
      <w:r>
        <w:rPr>
          <w:rFonts w:ascii="Times New Roman" w:hAnsi="Times New Roman"/>
          <w:sz w:val="24"/>
          <w:szCs w:val="24"/>
        </w:rPr>
        <w:t>küsis, kes on selle eelnõu algataja?</w:t>
      </w:r>
    </w:p>
    <w:p w:rsidR="00363057" w:rsidRDefault="00363057" w:rsidP="00363057">
      <w:pPr>
        <w:pStyle w:val="Loendilik"/>
        <w:ind w:left="0"/>
        <w:jc w:val="both"/>
        <w:rPr>
          <w:rFonts w:ascii="Times New Roman" w:hAnsi="Times New Roman"/>
          <w:sz w:val="24"/>
          <w:szCs w:val="24"/>
        </w:rPr>
      </w:pPr>
      <w:r w:rsidRPr="001341CD">
        <w:rPr>
          <w:rFonts w:ascii="Times New Roman" w:hAnsi="Times New Roman"/>
          <w:b/>
          <w:sz w:val="24"/>
          <w:szCs w:val="24"/>
        </w:rPr>
        <w:t>Külli Suvi</w:t>
      </w:r>
      <w:r>
        <w:rPr>
          <w:rFonts w:ascii="Times New Roman" w:hAnsi="Times New Roman"/>
          <w:sz w:val="24"/>
          <w:szCs w:val="24"/>
        </w:rPr>
        <w:t xml:space="preserve"> vastas, et volikogu aseesimees Ago Vooremäe ei olnud nõus talle määruse järgi makstava asendustasuga ja palus määrust muuta. Soovides saada asendamise korral sama tasu nagu on volikogu esimehel.</w:t>
      </w:r>
    </w:p>
    <w:p w:rsidR="00363057" w:rsidRDefault="00363057" w:rsidP="00363057">
      <w:pPr>
        <w:pStyle w:val="Loendilik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Karmen Kuke </w:t>
      </w:r>
      <w:r>
        <w:rPr>
          <w:rFonts w:ascii="Times New Roman" w:hAnsi="Times New Roman"/>
          <w:sz w:val="24"/>
          <w:szCs w:val="24"/>
        </w:rPr>
        <w:t>arvamus oli, et volikogu liikmete töötasu ei ole vaja tõsta.</w:t>
      </w:r>
    </w:p>
    <w:p w:rsidR="00363057" w:rsidRPr="00C5716D" w:rsidRDefault="00363057" w:rsidP="00363057">
      <w:pPr>
        <w:pStyle w:val="Loendilik"/>
        <w:ind w:left="0"/>
        <w:jc w:val="both"/>
        <w:rPr>
          <w:rFonts w:ascii="Times New Roman" w:hAnsi="Times New Roman"/>
          <w:sz w:val="24"/>
          <w:szCs w:val="24"/>
        </w:rPr>
      </w:pPr>
      <w:r w:rsidRPr="00F52780">
        <w:rPr>
          <w:rFonts w:ascii="Times New Roman" w:hAnsi="Times New Roman"/>
          <w:b/>
          <w:sz w:val="24"/>
          <w:szCs w:val="24"/>
        </w:rPr>
        <w:t>Arvo Pennonen</w:t>
      </w:r>
      <w:r>
        <w:rPr>
          <w:rFonts w:ascii="Times New Roman" w:hAnsi="Times New Roman"/>
          <w:sz w:val="24"/>
          <w:szCs w:val="24"/>
        </w:rPr>
        <w:t xml:space="preserve"> vastas, et pooldab komisjoni liikmete tasu tõstmist, aga ülejäänud osa tõstmist ei poolda. Selleks me siia volikokku oleme tulnud ja sellega arvestanud, aga komisjoni liikmed on sellesse kaasatud. </w:t>
      </w:r>
    </w:p>
    <w:p w:rsidR="00363057" w:rsidRDefault="00363057" w:rsidP="00363057">
      <w:pPr>
        <w:pStyle w:val="Loendilik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63057" w:rsidRPr="00F14DFB" w:rsidRDefault="00363057" w:rsidP="00363057">
      <w:pPr>
        <w:pStyle w:val="Loendilik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Komisjoni ettepanek: </w:t>
      </w:r>
      <w:r w:rsidRPr="000D1BB4">
        <w:rPr>
          <w:rFonts w:ascii="Times New Roman" w:hAnsi="Times New Roman"/>
          <w:sz w:val="24"/>
          <w:szCs w:val="24"/>
        </w:rPr>
        <w:t>Lisada eelnõusse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muuta § 2 lõiget 5 muutes komisjoni liikme tasu </w:t>
      </w:r>
      <w:r w:rsidRPr="00F14DFB">
        <w:rPr>
          <w:rFonts w:ascii="Times New Roman" w:hAnsi="Times New Roman"/>
          <w:sz w:val="24"/>
          <w:szCs w:val="24"/>
        </w:rPr>
        <w:t xml:space="preserve"> 4 euro</w:t>
      </w:r>
      <w:r>
        <w:rPr>
          <w:rFonts w:ascii="Times New Roman" w:hAnsi="Times New Roman"/>
          <w:sz w:val="24"/>
          <w:szCs w:val="24"/>
        </w:rPr>
        <w:t xml:space="preserve">t </w:t>
      </w:r>
      <w:r w:rsidRPr="00F14DFB">
        <w:rPr>
          <w:rFonts w:ascii="Times New Roman" w:hAnsi="Times New Roman"/>
          <w:sz w:val="24"/>
          <w:szCs w:val="24"/>
        </w:rPr>
        <w:t>tund peale.</w:t>
      </w:r>
    </w:p>
    <w:p w:rsidR="00363057" w:rsidRPr="00F14DFB" w:rsidRDefault="00363057" w:rsidP="00363057">
      <w:pPr>
        <w:pStyle w:val="Loendilik"/>
        <w:ind w:left="0"/>
        <w:jc w:val="both"/>
        <w:rPr>
          <w:rFonts w:ascii="Times New Roman" w:hAnsi="Times New Roman"/>
          <w:sz w:val="24"/>
          <w:szCs w:val="24"/>
        </w:rPr>
      </w:pPr>
      <w:r w:rsidRPr="00F14DFB">
        <w:rPr>
          <w:rFonts w:ascii="Times New Roman" w:hAnsi="Times New Roman"/>
          <w:sz w:val="24"/>
          <w:szCs w:val="24"/>
        </w:rPr>
        <w:t xml:space="preserve">Muud tasud jätta </w:t>
      </w:r>
      <w:r>
        <w:rPr>
          <w:rFonts w:ascii="Times New Roman" w:hAnsi="Times New Roman"/>
          <w:sz w:val="24"/>
          <w:szCs w:val="24"/>
        </w:rPr>
        <w:t>muutmata.</w:t>
      </w:r>
    </w:p>
    <w:p w:rsidR="00363057" w:rsidRDefault="00363057" w:rsidP="00363057">
      <w:pPr>
        <w:pStyle w:val="Loendilik"/>
        <w:ind w:left="0"/>
        <w:rPr>
          <w:rFonts w:ascii="Times New Roman" w:hAnsi="Times New Roman"/>
          <w:sz w:val="24"/>
          <w:szCs w:val="24"/>
        </w:rPr>
      </w:pPr>
    </w:p>
    <w:p w:rsidR="00363057" w:rsidRDefault="00363057" w:rsidP="00363057">
      <w:pPr>
        <w:pStyle w:val="Loendilik"/>
        <w:ind w:left="0"/>
        <w:rPr>
          <w:rFonts w:ascii="Times New Roman" w:hAnsi="Times New Roman"/>
          <w:b/>
          <w:sz w:val="24"/>
          <w:szCs w:val="24"/>
        </w:rPr>
      </w:pPr>
    </w:p>
    <w:p w:rsidR="00363057" w:rsidRPr="00995A88" w:rsidRDefault="00363057" w:rsidP="00363057">
      <w:pPr>
        <w:pStyle w:val="Loendilik"/>
        <w:ind w:left="0"/>
        <w:rPr>
          <w:rFonts w:ascii="Times New Roman" w:hAnsi="Times New Roman"/>
          <w:b/>
          <w:sz w:val="24"/>
          <w:szCs w:val="24"/>
        </w:rPr>
      </w:pPr>
      <w:r w:rsidRPr="00995A88">
        <w:rPr>
          <w:rFonts w:ascii="Times New Roman" w:hAnsi="Times New Roman"/>
          <w:b/>
          <w:sz w:val="24"/>
          <w:szCs w:val="24"/>
        </w:rPr>
        <w:t>6.Vallavanemale töötasu määramine</w:t>
      </w:r>
    </w:p>
    <w:p w:rsidR="00363057" w:rsidRPr="000D1BB4" w:rsidRDefault="00363057" w:rsidP="00363057">
      <w:pPr>
        <w:pStyle w:val="Loendilik"/>
        <w:ind w:left="0"/>
        <w:rPr>
          <w:rFonts w:ascii="Times New Roman" w:hAnsi="Times New Roman"/>
          <w:sz w:val="24"/>
          <w:szCs w:val="24"/>
        </w:rPr>
      </w:pPr>
      <w:r w:rsidRPr="000D1BB4">
        <w:rPr>
          <w:rFonts w:ascii="Times New Roman" w:hAnsi="Times New Roman"/>
          <w:sz w:val="24"/>
          <w:szCs w:val="24"/>
        </w:rPr>
        <w:t>Komisjoni liikmed</w:t>
      </w:r>
      <w:r>
        <w:rPr>
          <w:rFonts w:ascii="Times New Roman" w:hAnsi="Times New Roman"/>
          <w:sz w:val="24"/>
          <w:szCs w:val="24"/>
        </w:rPr>
        <w:t xml:space="preserve"> eelnõuga nõus,</w:t>
      </w:r>
      <w:r w:rsidRPr="000D1BB4">
        <w:rPr>
          <w:rFonts w:ascii="Times New Roman" w:hAnsi="Times New Roman"/>
          <w:sz w:val="24"/>
          <w:szCs w:val="24"/>
        </w:rPr>
        <w:t xml:space="preserve"> suunata volikokku.</w:t>
      </w:r>
    </w:p>
    <w:p w:rsidR="00363057" w:rsidRPr="000D1BB4" w:rsidRDefault="00363057" w:rsidP="00363057">
      <w:pPr>
        <w:pStyle w:val="Loendilik"/>
        <w:ind w:left="0"/>
        <w:rPr>
          <w:rFonts w:ascii="Times New Roman" w:hAnsi="Times New Roman"/>
          <w:sz w:val="24"/>
          <w:szCs w:val="24"/>
        </w:rPr>
      </w:pPr>
    </w:p>
    <w:p w:rsidR="00363057" w:rsidRDefault="00363057" w:rsidP="00363057">
      <w:pPr>
        <w:pStyle w:val="Loendilik"/>
        <w:ind w:left="0"/>
        <w:rPr>
          <w:rFonts w:ascii="Times New Roman" w:hAnsi="Times New Roman"/>
          <w:b/>
          <w:sz w:val="24"/>
          <w:szCs w:val="24"/>
        </w:rPr>
      </w:pPr>
    </w:p>
    <w:p w:rsidR="00363057" w:rsidRPr="00995A88" w:rsidRDefault="00363057" w:rsidP="00363057">
      <w:pPr>
        <w:pStyle w:val="Loendilik"/>
        <w:ind w:left="0"/>
        <w:rPr>
          <w:rFonts w:ascii="Times New Roman" w:hAnsi="Times New Roman"/>
          <w:b/>
          <w:sz w:val="24"/>
          <w:szCs w:val="24"/>
        </w:rPr>
      </w:pPr>
      <w:r w:rsidRPr="00995A88">
        <w:rPr>
          <w:rFonts w:ascii="Times New Roman" w:hAnsi="Times New Roman"/>
          <w:b/>
          <w:sz w:val="24"/>
          <w:szCs w:val="24"/>
        </w:rPr>
        <w:t>8.Maade munitsipaalomandisse taotlemine ja k/ü sihtotstarbe määramine</w:t>
      </w:r>
    </w:p>
    <w:p w:rsidR="00363057" w:rsidRPr="00466129" w:rsidRDefault="00363057" w:rsidP="00363057">
      <w:pPr>
        <w:pStyle w:val="Loendilik"/>
        <w:ind w:left="0"/>
        <w:rPr>
          <w:rFonts w:ascii="Times New Roman" w:hAnsi="Times New Roman"/>
          <w:sz w:val="24"/>
          <w:szCs w:val="24"/>
        </w:rPr>
      </w:pPr>
      <w:r w:rsidRPr="00466129">
        <w:rPr>
          <w:rFonts w:ascii="Times New Roman" w:hAnsi="Times New Roman"/>
          <w:sz w:val="24"/>
          <w:szCs w:val="24"/>
        </w:rPr>
        <w:t>Kuulati arengu- ja keskkonnanõunik Kadi Kuke selgitusi eelnõu kohta.</w:t>
      </w:r>
    </w:p>
    <w:p w:rsidR="00363057" w:rsidRPr="00466129" w:rsidRDefault="00363057" w:rsidP="00363057">
      <w:pPr>
        <w:pStyle w:val="Loendilik"/>
        <w:ind w:left="0"/>
        <w:rPr>
          <w:rFonts w:ascii="Times New Roman" w:hAnsi="Times New Roman"/>
          <w:sz w:val="24"/>
          <w:szCs w:val="24"/>
        </w:rPr>
      </w:pPr>
      <w:r w:rsidRPr="00466129">
        <w:rPr>
          <w:rFonts w:ascii="Times New Roman" w:hAnsi="Times New Roman"/>
          <w:sz w:val="24"/>
          <w:szCs w:val="24"/>
        </w:rPr>
        <w:t>Komisjoni liikmed eelnõuga nõus, suunata volikokku.</w:t>
      </w:r>
    </w:p>
    <w:p w:rsidR="00363057" w:rsidRDefault="00363057" w:rsidP="00363057">
      <w:pPr>
        <w:pStyle w:val="Loendilik"/>
        <w:ind w:left="0"/>
        <w:rPr>
          <w:rFonts w:ascii="Times New Roman" w:hAnsi="Times New Roman"/>
          <w:sz w:val="24"/>
          <w:szCs w:val="24"/>
        </w:rPr>
      </w:pPr>
    </w:p>
    <w:p w:rsidR="00363057" w:rsidRDefault="00363057" w:rsidP="00363057">
      <w:pPr>
        <w:pStyle w:val="Loendilik"/>
        <w:ind w:left="0"/>
        <w:rPr>
          <w:rFonts w:ascii="Times New Roman" w:hAnsi="Times New Roman"/>
          <w:b/>
          <w:sz w:val="24"/>
          <w:szCs w:val="24"/>
        </w:rPr>
      </w:pPr>
    </w:p>
    <w:p w:rsidR="00363057" w:rsidRDefault="00363057" w:rsidP="00363057">
      <w:pPr>
        <w:pStyle w:val="Loendilik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Haridus- ja kultuurikomisjoni ning majanduskomisjoni liikmed lahkuvad koosolekult,</w:t>
      </w:r>
    </w:p>
    <w:p w:rsidR="00363057" w:rsidRDefault="00363057" w:rsidP="00363057">
      <w:pPr>
        <w:pStyle w:val="Loendilik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Vallakodanikukomisjon jätkab koosolekuga.</w:t>
      </w:r>
    </w:p>
    <w:p w:rsidR="00363057" w:rsidRDefault="00363057" w:rsidP="00363057">
      <w:pPr>
        <w:pStyle w:val="Loendilik"/>
        <w:ind w:left="0"/>
        <w:rPr>
          <w:rFonts w:ascii="Times New Roman" w:hAnsi="Times New Roman"/>
          <w:b/>
          <w:sz w:val="24"/>
          <w:szCs w:val="24"/>
        </w:rPr>
      </w:pPr>
    </w:p>
    <w:p w:rsidR="00676740" w:rsidRDefault="00676740" w:rsidP="00363057">
      <w:pP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363057" w:rsidRPr="00696C64" w:rsidRDefault="00363057" w:rsidP="00363057">
      <w:pP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br/>
        <w:t>/allkirjastatud digitaalselt/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br/>
      </w:r>
      <w:r w:rsidR="00F14099">
        <w:rPr>
          <w:rFonts w:ascii="Times New Roman" w:eastAsia="Times New Roman" w:hAnsi="Times New Roman" w:cs="Times New Roman"/>
          <w:sz w:val="24"/>
        </w:rPr>
        <w:t>Kaido Põdersoo</w:t>
      </w:r>
      <w:r w:rsidR="00F14099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br/>
        <w:t>Majanduskomisjoni</w:t>
      </w:r>
      <w:r>
        <w:rPr>
          <w:rFonts w:ascii="Times New Roman" w:eastAsia="Times New Roman" w:hAnsi="Times New Roman" w:cs="Times New Roman"/>
          <w:sz w:val="24"/>
        </w:rPr>
        <w:t xml:space="preserve"> esimees</w:t>
      </w:r>
    </w:p>
    <w:sectPr w:rsidR="00363057" w:rsidRPr="00696C64"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5">
    <w:altName w:val="Times New Roman"/>
    <w:charset w:val="BA"/>
    <w:family w:val="auto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D499C"/>
    <w:multiLevelType w:val="hybridMultilevel"/>
    <w:tmpl w:val="48485EFA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CF16C3"/>
    <w:multiLevelType w:val="hybridMultilevel"/>
    <w:tmpl w:val="48485EFA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57"/>
    <w:rsid w:val="001F50F2"/>
    <w:rsid w:val="0020038E"/>
    <w:rsid w:val="00262051"/>
    <w:rsid w:val="00363057"/>
    <w:rsid w:val="004676B8"/>
    <w:rsid w:val="00676740"/>
    <w:rsid w:val="007B032D"/>
    <w:rsid w:val="00E95C0C"/>
    <w:rsid w:val="00F14099"/>
    <w:rsid w:val="00F7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EDE85-4370-4DAA-9CE0-96E4E2E3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363057"/>
    <w:pPr>
      <w:suppressAutoHyphens/>
    </w:pPr>
    <w:rPr>
      <w:rFonts w:ascii="Calibri" w:eastAsia="SimSun" w:hAnsi="Calibri" w:cs="font235"/>
      <w:kern w:val="1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363057"/>
    <w:pPr>
      <w:suppressAutoHyphens/>
      <w:spacing w:after="0" w:line="240" w:lineRule="auto"/>
    </w:pPr>
    <w:rPr>
      <w:rFonts w:ascii="Calibri" w:eastAsia="SimSun" w:hAnsi="Calibri" w:cs="font235"/>
      <w:kern w:val="1"/>
      <w:lang w:eastAsia="ar-SA"/>
    </w:rPr>
  </w:style>
  <w:style w:type="paragraph" w:styleId="Loendilik">
    <w:name w:val="List Paragraph"/>
    <w:basedOn w:val="Normaallaad"/>
    <w:uiPriority w:val="34"/>
    <w:qFormat/>
    <w:rsid w:val="00363057"/>
    <w:pPr>
      <w:suppressAutoHyphens w:val="0"/>
      <w:spacing w:after="0" w:line="240" w:lineRule="auto"/>
      <w:ind w:left="720"/>
    </w:pPr>
    <w:rPr>
      <w:rFonts w:eastAsia="Calibri" w:cs="Times New Roman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983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juta</dc:creator>
  <cp:keywords/>
  <dc:description/>
  <cp:lastModifiedBy>juta</cp:lastModifiedBy>
  <cp:revision>6</cp:revision>
  <dcterms:created xsi:type="dcterms:W3CDTF">2016-04-28T08:24:00Z</dcterms:created>
  <dcterms:modified xsi:type="dcterms:W3CDTF">2016-05-04T09:30:00Z</dcterms:modified>
</cp:coreProperties>
</file>