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22678" w:type="dxa"/>
        <w:tblLayout w:type="fixed"/>
        <w:tblCellMar>
          <w:left w:w="0" w:type="dxa"/>
          <w:right w:w="0" w:type="dxa"/>
        </w:tblCellMar>
        <w:tblLook w:val="0000"/>
      </w:tblPr>
      <w:tblGrid>
        <w:gridCol w:w="8896"/>
        <w:gridCol w:w="174"/>
        <w:gridCol w:w="4536"/>
        <w:gridCol w:w="4536"/>
        <w:gridCol w:w="4536"/>
      </w:tblGrid>
      <w:tr w:rsidR="00643758" w:rsidRPr="00B604AA" w:rsidTr="00643758">
        <w:tc>
          <w:tcPr>
            <w:tcW w:w="8896" w:type="dxa"/>
            <w:tcBorders>
              <w:top w:val="nil"/>
              <w:left w:val="nil"/>
              <w:bottom w:val="nil"/>
              <w:right w:val="nil"/>
            </w:tcBorders>
            <w:tcMar>
              <w:left w:w="108" w:type="dxa"/>
              <w:right w:w="108" w:type="dxa"/>
            </w:tcMar>
          </w:tcPr>
          <w:p w:rsidR="00643758" w:rsidRDefault="00B604AA" w:rsidP="00F223BA">
            <w:pPr>
              <w:tabs>
                <w:tab w:val="left" w:pos="2730"/>
              </w:tabs>
              <w:jc w:val="center"/>
              <w:rPr>
                <w:rFonts w:hAnsi="Times New Roman"/>
                <w:b/>
                <w:sz w:val="28"/>
                <w:szCs w:val="28"/>
                <w:lang w:val="et-EE"/>
              </w:rPr>
            </w:pPr>
            <w:r w:rsidRPr="00B604AA">
              <w:rPr>
                <w:rFonts w:hAnsi="Times New Roman"/>
                <w:b/>
                <w:sz w:val="28"/>
                <w:szCs w:val="28"/>
                <w:lang w:val="et-EE"/>
              </w:rPr>
              <w:t>OTSUS</w:t>
            </w:r>
          </w:p>
          <w:p w:rsidR="00E51C54" w:rsidRDefault="00E51C54" w:rsidP="00E51C54">
            <w:pPr>
              <w:tabs>
                <w:tab w:val="left" w:pos="2730"/>
              </w:tabs>
              <w:jc w:val="both"/>
              <w:rPr>
                <w:rFonts w:hAnsi="Times New Roman"/>
                <w:b/>
                <w:sz w:val="28"/>
                <w:szCs w:val="28"/>
                <w:lang w:val="et-EE"/>
              </w:rPr>
            </w:pPr>
          </w:p>
          <w:p w:rsidR="00E51C54" w:rsidRPr="00E51C54" w:rsidRDefault="00E51C54" w:rsidP="00526B00">
            <w:pPr>
              <w:tabs>
                <w:tab w:val="left" w:pos="2730"/>
              </w:tabs>
              <w:jc w:val="both"/>
              <w:rPr>
                <w:rFonts w:hAnsi="Times New Roman"/>
                <w:lang w:val="et-EE"/>
              </w:rPr>
            </w:pPr>
            <w:r w:rsidRPr="00E51C54">
              <w:rPr>
                <w:rFonts w:hAnsi="Times New Roman"/>
                <w:lang w:val="et-EE"/>
              </w:rPr>
              <w:t>Äksi</w:t>
            </w:r>
            <w:r w:rsidRPr="00E51C54">
              <w:rPr>
                <w:rFonts w:hAnsi="Times New Roman"/>
                <w:lang w:val="et-EE"/>
              </w:rPr>
              <w:tab/>
            </w:r>
            <w:r w:rsidRPr="00E51C54">
              <w:rPr>
                <w:rFonts w:hAnsi="Times New Roman"/>
                <w:lang w:val="et-EE"/>
              </w:rPr>
              <w:tab/>
            </w:r>
            <w:r w:rsidRPr="00E51C54">
              <w:rPr>
                <w:rFonts w:hAnsi="Times New Roman"/>
                <w:lang w:val="et-EE"/>
              </w:rPr>
              <w:tab/>
            </w:r>
            <w:r w:rsidRPr="00E51C54">
              <w:rPr>
                <w:rFonts w:hAnsi="Times New Roman"/>
                <w:lang w:val="et-EE"/>
              </w:rPr>
              <w:tab/>
            </w:r>
            <w:r w:rsidRPr="00E51C54">
              <w:rPr>
                <w:rFonts w:hAnsi="Times New Roman"/>
                <w:lang w:val="et-EE"/>
              </w:rPr>
              <w:tab/>
            </w:r>
            <w:r w:rsidRPr="00E51C54">
              <w:rPr>
                <w:rFonts w:hAnsi="Times New Roman"/>
                <w:lang w:val="et-EE"/>
              </w:rPr>
              <w:tab/>
            </w:r>
            <w:r w:rsidRPr="00E51C54">
              <w:rPr>
                <w:rFonts w:hAnsi="Times New Roman"/>
                <w:lang w:val="et-EE"/>
              </w:rPr>
              <w:tab/>
            </w:r>
            <w:r w:rsidR="00526B00" w:rsidRPr="00526B00">
              <w:rPr>
                <w:rFonts w:hAnsi="Times New Roman"/>
                <w:lang w:val="et-EE"/>
              </w:rPr>
              <w:t>28</w:t>
            </w:r>
            <w:r w:rsidR="00A05688" w:rsidRPr="00526B00">
              <w:rPr>
                <w:rFonts w:hAnsi="Times New Roman"/>
                <w:lang w:val="et-EE"/>
              </w:rPr>
              <w:t>.</w:t>
            </w:r>
            <w:r w:rsidR="00526B00" w:rsidRPr="00526B00">
              <w:rPr>
                <w:rFonts w:hAnsi="Times New Roman"/>
                <w:lang w:val="et-EE"/>
              </w:rPr>
              <w:t>12</w:t>
            </w:r>
            <w:r w:rsidRPr="00526B00">
              <w:rPr>
                <w:rFonts w:hAnsi="Times New Roman"/>
                <w:lang w:val="et-EE"/>
              </w:rPr>
              <w:t>.2017</w:t>
            </w:r>
            <w:r w:rsidR="00AF7C91" w:rsidRPr="00526B00">
              <w:rPr>
                <w:rFonts w:hAnsi="Times New Roman"/>
                <w:lang w:val="et-EE"/>
              </w:rPr>
              <w:t xml:space="preserve"> nr</w:t>
            </w:r>
          </w:p>
        </w:tc>
        <w:tc>
          <w:tcPr>
            <w:tcW w:w="174" w:type="dxa"/>
            <w:tcBorders>
              <w:top w:val="nil"/>
              <w:left w:val="nil"/>
              <w:bottom w:val="nil"/>
              <w:right w:val="nil"/>
            </w:tcBorders>
          </w:tcPr>
          <w:p w:rsidR="00643758" w:rsidRPr="00B604AA" w:rsidRDefault="00643758" w:rsidP="00643758">
            <w:pPr>
              <w:jc w:val="both"/>
              <w:rPr>
                <w:rFonts w:hAnsi="Times New Roman"/>
                <w:b/>
                <w:sz w:val="28"/>
                <w:szCs w:val="28"/>
                <w:lang w:val="et-EE"/>
              </w:rPr>
            </w:pPr>
          </w:p>
        </w:tc>
        <w:tc>
          <w:tcPr>
            <w:tcW w:w="4536" w:type="dxa"/>
            <w:tcBorders>
              <w:top w:val="nil"/>
              <w:left w:val="nil"/>
              <w:bottom w:val="nil"/>
              <w:right w:val="nil"/>
            </w:tcBorders>
          </w:tcPr>
          <w:p w:rsidR="00643758" w:rsidRPr="00B604AA" w:rsidRDefault="00643758" w:rsidP="00643758">
            <w:pPr>
              <w:jc w:val="both"/>
              <w:rPr>
                <w:rFonts w:hAnsi="Times New Roman"/>
                <w:b/>
                <w:sz w:val="28"/>
                <w:szCs w:val="28"/>
                <w:lang w:val="et-EE"/>
              </w:rPr>
            </w:pPr>
          </w:p>
        </w:tc>
        <w:tc>
          <w:tcPr>
            <w:tcW w:w="4536" w:type="dxa"/>
            <w:tcBorders>
              <w:top w:val="nil"/>
              <w:left w:val="nil"/>
              <w:bottom w:val="nil"/>
              <w:right w:val="nil"/>
            </w:tcBorders>
          </w:tcPr>
          <w:p w:rsidR="00643758" w:rsidRPr="00B604AA" w:rsidRDefault="00643758" w:rsidP="00643758">
            <w:pPr>
              <w:jc w:val="both"/>
              <w:rPr>
                <w:rFonts w:hAnsi="Times New Roman"/>
                <w:b/>
                <w:sz w:val="28"/>
                <w:szCs w:val="28"/>
                <w:lang w:val="et-EE"/>
              </w:rPr>
            </w:pPr>
          </w:p>
        </w:tc>
        <w:tc>
          <w:tcPr>
            <w:tcW w:w="4536" w:type="dxa"/>
            <w:tcBorders>
              <w:top w:val="nil"/>
              <w:left w:val="nil"/>
              <w:bottom w:val="nil"/>
              <w:right w:val="nil"/>
            </w:tcBorders>
            <w:tcMar>
              <w:left w:w="108" w:type="dxa"/>
              <w:right w:w="108" w:type="dxa"/>
            </w:tcMar>
          </w:tcPr>
          <w:p w:rsidR="00643758" w:rsidRPr="00B604AA" w:rsidRDefault="00643758" w:rsidP="00643758">
            <w:pPr>
              <w:jc w:val="both"/>
              <w:rPr>
                <w:rFonts w:hAnsi="Times New Roman"/>
                <w:b/>
                <w:sz w:val="28"/>
                <w:szCs w:val="28"/>
                <w:lang w:val="et-EE"/>
              </w:rPr>
            </w:pPr>
            <w:r w:rsidRPr="00B604AA">
              <w:rPr>
                <w:rFonts w:hAnsi="Times New Roman"/>
                <w:b/>
                <w:sz w:val="28"/>
                <w:szCs w:val="28"/>
                <w:lang w:val="et-EE"/>
              </w:rPr>
              <w:tab/>
            </w:r>
            <w:r w:rsidRPr="00B604AA">
              <w:rPr>
                <w:rFonts w:hAnsi="Times New Roman"/>
                <w:b/>
                <w:sz w:val="28"/>
                <w:szCs w:val="28"/>
                <w:lang w:val="et-EE"/>
              </w:rPr>
              <w:tab/>
            </w:r>
            <w:r w:rsidRPr="00B604AA">
              <w:rPr>
                <w:rFonts w:hAnsi="Times New Roman"/>
                <w:b/>
                <w:sz w:val="28"/>
                <w:szCs w:val="28"/>
                <w:lang w:val="et-EE"/>
              </w:rPr>
              <w:tab/>
              <w:t xml:space="preserve">    .01.2017 nr </w:t>
            </w:r>
          </w:p>
        </w:tc>
      </w:tr>
      <w:tr w:rsidR="00643758" w:rsidRPr="00096DA8" w:rsidTr="00643758">
        <w:tc>
          <w:tcPr>
            <w:tcW w:w="8896" w:type="dxa"/>
            <w:tcBorders>
              <w:top w:val="nil"/>
              <w:left w:val="nil"/>
              <w:bottom w:val="nil"/>
              <w:right w:val="nil"/>
            </w:tcBorders>
            <w:tcMar>
              <w:left w:w="108" w:type="dxa"/>
              <w:right w:w="108" w:type="dxa"/>
            </w:tcMar>
          </w:tcPr>
          <w:p w:rsidR="000F0456" w:rsidRPr="000876AC" w:rsidRDefault="000F0456">
            <w:pPr>
              <w:rPr>
                <w:rFonts w:hAnsi="Times New Roman"/>
              </w:rPr>
            </w:pPr>
          </w:p>
          <w:tbl>
            <w:tblPr>
              <w:tblW w:w="9070" w:type="dxa"/>
              <w:tblLayout w:type="fixed"/>
              <w:tblCellMar>
                <w:left w:w="0" w:type="dxa"/>
                <w:right w:w="0" w:type="dxa"/>
              </w:tblCellMar>
              <w:tblLook w:val="0000"/>
            </w:tblPr>
            <w:tblGrid>
              <w:gridCol w:w="4534"/>
              <w:gridCol w:w="4536"/>
            </w:tblGrid>
            <w:tr w:rsidR="00643758" w:rsidRPr="000876AC" w:rsidTr="0043403D">
              <w:tc>
                <w:tcPr>
                  <w:tcW w:w="4534" w:type="dxa"/>
                  <w:tcBorders>
                    <w:top w:val="nil"/>
                    <w:left w:val="nil"/>
                    <w:bottom w:val="nil"/>
                    <w:right w:val="nil"/>
                  </w:tcBorders>
                  <w:tcMar>
                    <w:left w:w="108" w:type="dxa"/>
                    <w:right w:w="108" w:type="dxa"/>
                  </w:tcMar>
                </w:tcPr>
                <w:p w:rsidR="00643758" w:rsidRPr="000876AC" w:rsidRDefault="00643758" w:rsidP="00643758">
                  <w:pPr>
                    <w:jc w:val="both"/>
                    <w:rPr>
                      <w:rFonts w:hAnsi="Times New Roman"/>
                      <w:lang w:val="et-EE"/>
                    </w:rPr>
                  </w:pPr>
                </w:p>
              </w:tc>
              <w:tc>
                <w:tcPr>
                  <w:tcW w:w="4536" w:type="dxa"/>
                  <w:tcBorders>
                    <w:top w:val="nil"/>
                    <w:left w:val="nil"/>
                    <w:bottom w:val="nil"/>
                    <w:right w:val="nil"/>
                  </w:tcBorders>
                  <w:tcMar>
                    <w:left w:w="108" w:type="dxa"/>
                    <w:right w:w="108" w:type="dxa"/>
                  </w:tcMar>
                </w:tcPr>
                <w:p w:rsidR="00643758" w:rsidRPr="000876AC" w:rsidRDefault="0043403D" w:rsidP="00E51C54">
                  <w:pPr>
                    <w:jc w:val="both"/>
                    <w:rPr>
                      <w:rFonts w:hAnsi="Times New Roman"/>
                      <w:lang w:val="et-EE"/>
                    </w:rPr>
                  </w:pPr>
                  <w:r w:rsidRPr="000876AC">
                    <w:rPr>
                      <w:rFonts w:hAnsi="Times New Roman"/>
                      <w:lang w:val="et-EE"/>
                    </w:rPr>
                    <w:tab/>
                  </w:r>
                  <w:r w:rsidRPr="000876AC">
                    <w:rPr>
                      <w:rFonts w:hAnsi="Times New Roman"/>
                      <w:lang w:val="et-EE"/>
                    </w:rPr>
                    <w:tab/>
                  </w:r>
                  <w:r w:rsidRPr="000876AC">
                    <w:rPr>
                      <w:rFonts w:hAnsi="Times New Roman"/>
                      <w:lang w:val="et-EE"/>
                    </w:rPr>
                    <w:tab/>
                  </w:r>
                </w:p>
              </w:tc>
            </w:tr>
            <w:tr w:rsidR="00643758" w:rsidRPr="000876AC" w:rsidTr="0043403D">
              <w:tc>
                <w:tcPr>
                  <w:tcW w:w="4534" w:type="dxa"/>
                  <w:tcBorders>
                    <w:top w:val="nil"/>
                    <w:left w:val="nil"/>
                    <w:bottom w:val="nil"/>
                    <w:right w:val="nil"/>
                  </w:tcBorders>
                  <w:tcMar>
                    <w:left w:w="108" w:type="dxa"/>
                    <w:right w:w="108" w:type="dxa"/>
                  </w:tcMar>
                </w:tcPr>
                <w:p w:rsidR="00643758" w:rsidRPr="000876AC" w:rsidRDefault="00643758" w:rsidP="00643758">
                  <w:pPr>
                    <w:jc w:val="both"/>
                    <w:rPr>
                      <w:rFonts w:hAnsi="Times New Roman"/>
                      <w:lang w:val="et-EE"/>
                    </w:rPr>
                  </w:pPr>
                </w:p>
              </w:tc>
              <w:tc>
                <w:tcPr>
                  <w:tcW w:w="4536" w:type="dxa"/>
                  <w:tcBorders>
                    <w:top w:val="nil"/>
                    <w:left w:val="nil"/>
                    <w:bottom w:val="nil"/>
                    <w:right w:val="nil"/>
                  </w:tcBorders>
                  <w:tcMar>
                    <w:left w:w="108" w:type="dxa"/>
                    <w:right w:w="108" w:type="dxa"/>
                  </w:tcMar>
                </w:tcPr>
                <w:p w:rsidR="00643758" w:rsidRPr="000876AC" w:rsidRDefault="00643758" w:rsidP="00643758">
                  <w:pPr>
                    <w:jc w:val="both"/>
                    <w:rPr>
                      <w:rFonts w:hAnsi="Times New Roman"/>
                      <w:lang w:val="et-EE"/>
                    </w:rPr>
                  </w:pPr>
                </w:p>
              </w:tc>
            </w:tr>
          </w:tbl>
          <w:p w:rsidR="000F0456" w:rsidRPr="000876AC" w:rsidRDefault="000F0456" w:rsidP="00720AE5">
            <w:pPr>
              <w:jc w:val="both"/>
              <w:rPr>
                <w:rFonts w:hAnsi="Times New Roman"/>
                <w:lang w:val="et-EE"/>
              </w:rPr>
            </w:pPr>
          </w:p>
          <w:p w:rsidR="00E51C54" w:rsidRPr="00533779" w:rsidRDefault="00533779" w:rsidP="000876AC">
            <w:pPr>
              <w:suppressAutoHyphens w:val="0"/>
              <w:rPr>
                <w:rFonts w:hAnsi="Times New Roman"/>
                <w:b/>
                <w:bCs/>
                <w:lang w:val="et-EE" w:eastAsia="et-EE"/>
              </w:rPr>
            </w:pPr>
            <w:r>
              <w:rPr>
                <w:rFonts w:hAnsi="Times New Roman"/>
                <w:b/>
                <w:bCs/>
                <w:lang w:val="et-EE" w:eastAsia="et-EE"/>
              </w:rPr>
              <w:t>Maaüksuse</w:t>
            </w:r>
            <w:r w:rsidR="007B2ED1" w:rsidRPr="00533779">
              <w:rPr>
                <w:rFonts w:hAnsi="Times New Roman"/>
                <w:b/>
                <w:bCs/>
                <w:lang w:val="et-EE" w:eastAsia="et-EE"/>
              </w:rPr>
              <w:t xml:space="preserve"> munitsipaalomandisse taotlemisest loobumine</w:t>
            </w:r>
          </w:p>
          <w:p w:rsidR="00A05688" w:rsidRDefault="00A05688" w:rsidP="00A73BE0">
            <w:pPr>
              <w:suppressAutoHyphens w:val="0"/>
              <w:jc w:val="both"/>
              <w:rPr>
                <w:rFonts w:hAnsi="Times New Roman"/>
                <w:bCs/>
                <w:lang w:val="et-EE" w:eastAsia="et-EE"/>
              </w:rPr>
            </w:pPr>
          </w:p>
          <w:p w:rsidR="00A05688" w:rsidRDefault="00A05688" w:rsidP="00A73BE0">
            <w:pPr>
              <w:suppressAutoHyphens w:val="0"/>
              <w:jc w:val="both"/>
              <w:rPr>
                <w:rFonts w:hAnsi="Times New Roman"/>
                <w:bCs/>
                <w:lang w:val="et-EE" w:eastAsia="et-EE"/>
              </w:rPr>
            </w:pPr>
            <w:r>
              <w:rPr>
                <w:rFonts w:hAnsi="Times New Roman"/>
                <w:bCs/>
                <w:lang w:val="et-EE" w:eastAsia="et-EE"/>
              </w:rPr>
              <w:t>Laeva Vallavolikogu 26.01.2005 otsusega nr 101 on otsustatud taotleda Laeva valla omandisse Kärevere külas asuv maaüksus nr 13 (</w:t>
            </w:r>
            <w:r w:rsidR="009051F6">
              <w:rPr>
                <w:rFonts w:hAnsi="Times New Roman"/>
                <w:bCs/>
                <w:lang w:val="et-EE" w:eastAsia="et-EE"/>
              </w:rPr>
              <w:t xml:space="preserve">ca </w:t>
            </w:r>
            <w:r>
              <w:rPr>
                <w:rFonts w:hAnsi="Times New Roman"/>
                <w:bCs/>
                <w:lang w:val="et-EE" w:eastAsia="et-EE"/>
              </w:rPr>
              <w:t>33,49 ha), kuna maaüksus on vajalik kohaliku omavalitsuse ülesannete täitmiseks ja arenguks.</w:t>
            </w:r>
          </w:p>
          <w:p w:rsidR="00E60289" w:rsidRDefault="00E60289" w:rsidP="00A73BE0">
            <w:pPr>
              <w:suppressAutoHyphens w:val="0"/>
              <w:jc w:val="both"/>
              <w:rPr>
                <w:rFonts w:hAnsi="Times New Roman"/>
                <w:bCs/>
                <w:lang w:val="et-EE" w:eastAsia="et-EE"/>
              </w:rPr>
            </w:pPr>
          </w:p>
          <w:p w:rsidR="00E33778" w:rsidRDefault="00E33778" w:rsidP="00A73BE0">
            <w:pPr>
              <w:suppressAutoHyphens w:val="0"/>
              <w:jc w:val="both"/>
              <w:rPr>
                <w:rFonts w:hAnsi="Times New Roman"/>
                <w:bCs/>
                <w:lang w:val="et-EE" w:eastAsia="et-EE"/>
              </w:rPr>
            </w:pPr>
            <w:r>
              <w:rPr>
                <w:rFonts w:hAnsi="Times New Roman"/>
                <w:bCs/>
                <w:lang w:val="et-EE" w:eastAsia="et-EE"/>
              </w:rPr>
              <w:t xml:space="preserve">02.11.2015 esitas </w:t>
            </w:r>
            <w:r w:rsidR="00E60289" w:rsidRPr="00E60289">
              <w:rPr>
                <w:rFonts w:hAnsi="Times New Roman"/>
                <w:bCs/>
                <w:lang w:val="et-EE" w:eastAsia="et-EE"/>
              </w:rPr>
              <w:t xml:space="preserve">Riigimetsa Majandamise Keskus </w:t>
            </w:r>
            <w:r>
              <w:rPr>
                <w:rFonts w:hAnsi="Times New Roman"/>
                <w:bCs/>
                <w:lang w:val="et-EE" w:eastAsia="et-EE"/>
              </w:rPr>
              <w:t xml:space="preserve"> Laeva Vallavalitsusele taotluse maade riigi omandisse jätmiseks. Riigi omandisse taotleti muuhulgas ka Kärevere külas asuvat maaüksust </w:t>
            </w:r>
            <w:r w:rsidR="00E60289">
              <w:rPr>
                <w:rFonts w:hAnsi="Times New Roman"/>
                <w:bCs/>
                <w:lang w:val="et-EE" w:eastAsia="et-EE"/>
              </w:rPr>
              <w:t xml:space="preserve"> nr 13</w:t>
            </w:r>
            <w:r>
              <w:rPr>
                <w:rFonts w:hAnsi="Times New Roman"/>
                <w:bCs/>
                <w:lang w:val="et-EE" w:eastAsia="et-EE"/>
              </w:rPr>
              <w:t>. Kuna varasemalt oli olemas Laeva Vallavolikogu otsus maade munitsipaalomandisse tao</w:t>
            </w:r>
            <w:r w:rsidR="005C3CAE">
              <w:rPr>
                <w:rFonts w:hAnsi="Times New Roman"/>
                <w:bCs/>
                <w:lang w:val="et-EE" w:eastAsia="et-EE"/>
              </w:rPr>
              <w:t>tlemise kohta, siis 19.11.2015 korraldusega nr 145 „</w:t>
            </w:r>
            <w:r w:rsidR="001276FC">
              <w:rPr>
                <w:rFonts w:hAnsi="Times New Roman"/>
                <w:bCs/>
                <w:lang w:val="et-EE" w:eastAsia="et-EE"/>
              </w:rPr>
              <w:t>A</w:t>
            </w:r>
            <w:r w:rsidR="005C3CAE">
              <w:rPr>
                <w:rFonts w:hAnsi="Times New Roman"/>
                <w:bCs/>
                <w:lang w:val="et-EE" w:eastAsia="et-EE"/>
              </w:rPr>
              <w:t>rvamuse andmine riigi omandisse jätmiseks“ Laeva Vallavalitsus ei nõustunud eelpoolnimetatud maaüksuse riigi omandisse jätmisega.</w:t>
            </w:r>
          </w:p>
          <w:p w:rsidR="00E60289" w:rsidRDefault="00E60289" w:rsidP="00A73BE0">
            <w:pPr>
              <w:suppressAutoHyphens w:val="0"/>
              <w:jc w:val="both"/>
              <w:rPr>
                <w:rFonts w:hAnsi="Times New Roman"/>
                <w:lang w:val="et-EE" w:eastAsia="et-EE"/>
              </w:rPr>
            </w:pPr>
          </w:p>
          <w:p w:rsidR="003311A2" w:rsidRDefault="003311A2" w:rsidP="003311A2">
            <w:pPr>
              <w:suppressAutoHyphens w:val="0"/>
              <w:jc w:val="both"/>
              <w:rPr>
                <w:rFonts w:hAnsi="Times New Roman"/>
                <w:bCs/>
                <w:lang w:val="et-EE" w:eastAsia="et-EE"/>
              </w:rPr>
            </w:pPr>
            <w:r>
              <w:rPr>
                <w:rFonts w:hAnsi="Times New Roman"/>
                <w:lang w:val="et-EE" w:eastAsia="et-EE"/>
              </w:rPr>
              <w:t xml:space="preserve">Kuigi volikogu otsustas kõnealuse maaüksuse taotleda munitsipaalomandisse, ei ole </w:t>
            </w:r>
            <w:r w:rsidR="005C3CAE">
              <w:rPr>
                <w:rFonts w:hAnsi="Times New Roman"/>
                <w:lang w:val="et-EE" w:eastAsia="et-EE"/>
              </w:rPr>
              <w:t xml:space="preserve">Laeva Vallavalitsus </w:t>
            </w:r>
            <w:r>
              <w:rPr>
                <w:rFonts w:hAnsi="Times New Roman"/>
                <w:lang w:val="et-EE" w:eastAsia="et-EE"/>
              </w:rPr>
              <w:t xml:space="preserve">sellekohast </w:t>
            </w:r>
            <w:r w:rsidR="005C3CAE">
              <w:rPr>
                <w:rFonts w:hAnsi="Times New Roman"/>
                <w:lang w:val="et-EE" w:eastAsia="et-EE"/>
              </w:rPr>
              <w:t xml:space="preserve">taotlust </w:t>
            </w:r>
            <w:r>
              <w:rPr>
                <w:rFonts w:hAnsi="Times New Roman"/>
                <w:lang w:val="et-EE" w:eastAsia="et-EE"/>
              </w:rPr>
              <w:t xml:space="preserve">seni </w:t>
            </w:r>
            <w:r w:rsidR="005C3CAE">
              <w:rPr>
                <w:rFonts w:hAnsi="Times New Roman"/>
                <w:lang w:val="et-EE" w:eastAsia="et-EE"/>
              </w:rPr>
              <w:t xml:space="preserve">esitanud. </w:t>
            </w:r>
            <w:r>
              <w:rPr>
                <w:rFonts w:hAnsi="Times New Roman"/>
                <w:bCs/>
                <w:lang w:val="et-EE" w:eastAsia="et-EE"/>
              </w:rPr>
              <w:t xml:space="preserve">Tegemist on maa-alaga, mis asub Alam-Pedja looduskaitseala Emajõe luha hooldatavas sihtkaitsevööndis. Vastavalt Vabariigi Valitsuse 18.05.2007 määrusega nr 153 kehtestatud Alam-Pedja looduskaitseala kaitse-eeskirjale on Emajõe luhasihtkaitsevööndi kaitse-eesmärk </w:t>
            </w:r>
            <w:r w:rsidRPr="005852C0">
              <w:rPr>
                <w:rFonts w:hAnsi="Times New Roman"/>
                <w:bCs/>
                <w:lang w:val="et-EE" w:eastAsia="et-EE"/>
              </w:rPr>
              <w:t>poollooduslike koosluste taastamine ja säilitamine, kaitstavate liikide elupaikade kaitse, vanajõgede ökosüsteemi kaitse ning metsakoosluste liigilise ja vanuselise struktuuri hoidmine.</w:t>
            </w:r>
            <w:r>
              <w:rPr>
                <w:rFonts w:hAnsi="Times New Roman"/>
                <w:bCs/>
                <w:lang w:val="et-EE" w:eastAsia="et-EE"/>
              </w:rPr>
              <w:t xml:space="preserve"> Ühtlasi jääb ala nii Alam-Pedja linnualale kui ka Alam-Pedja loodusalale. Alal asub poollooduslik kooslus lamminiit (6450). Ala kasutamise kohta on sõlmitud maa ajutise kasutamise leping, mis lõpeb 31.12.2017.</w:t>
            </w:r>
          </w:p>
          <w:p w:rsidR="003311A2" w:rsidRDefault="003311A2" w:rsidP="00A73BE0">
            <w:pPr>
              <w:suppressAutoHyphens w:val="0"/>
              <w:jc w:val="both"/>
              <w:rPr>
                <w:rFonts w:hAnsi="Times New Roman"/>
                <w:lang w:val="et-EE" w:eastAsia="et-EE"/>
              </w:rPr>
            </w:pPr>
          </w:p>
          <w:p w:rsidR="005C3CAE" w:rsidRDefault="005C3CAE" w:rsidP="00A73BE0">
            <w:pPr>
              <w:suppressAutoHyphens w:val="0"/>
              <w:jc w:val="both"/>
              <w:rPr>
                <w:rFonts w:hAnsi="Times New Roman"/>
                <w:lang w:val="et-EE" w:eastAsia="et-EE"/>
              </w:rPr>
            </w:pPr>
            <w:r>
              <w:rPr>
                <w:rFonts w:hAnsi="Times New Roman"/>
                <w:lang w:val="et-EE" w:eastAsia="et-EE"/>
              </w:rPr>
              <w:t>Kuna</w:t>
            </w:r>
            <w:r w:rsidR="003311A2">
              <w:rPr>
                <w:rFonts w:hAnsi="Times New Roman"/>
                <w:lang w:val="et-EE" w:eastAsia="et-EE"/>
              </w:rPr>
              <w:t xml:space="preserve"> kaitseala tingimuste tõttu ei ole vallal võimalikmaaüksust kasutama hakata, on mõistlik loobuda </w:t>
            </w:r>
            <w:r>
              <w:rPr>
                <w:rFonts w:hAnsi="Times New Roman"/>
                <w:lang w:val="et-EE" w:eastAsia="et-EE"/>
              </w:rPr>
              <w:t>Kärevere külas asuva maaüksuse munitsipaalomandisse taotlemise</w:t>
            </w:r>
            <w:r w:rsidR="009051F6">
              <w:rPr>
                <w:rFonts w:hAnsi="Times New Roman"/>
                <w:lang w:val="et-EE" w:eastAsia="et-EE"/>
              </w:rPr>
              <w:t>st.</w:t>
            </w:r>
          </w:p>
          <w:p w:rsidR="000876AC" w:rsidRDefault="003311A2" w:rsidP="00A73BE0">
            <w:pPr>
              <w:suppressAutoHyphens w:val="0"/>
              <w:jc w:val="both"/>
              <w:rPr>
                <w:rFonts w:hAnsi="Times New Roman"/>
                <w:lang w:val="et-EE" w:eastAsia="et-EE"/>
              </w:rPr>
            </w:pPr>
            <w:r>
              <w:rPr>
                <w:rFonts w:hAnsi="Times New Roman"/>
                <w:lang w:val="et-EE" w:eastAsia="et-EE"/>
              </w:rPr>
              <w:t>Arvestades eeltoodut ja v</w:t>
            </w:r>
            <w:r w:rsidR="009051F6">
              <w:rPr>
                <w:rFonts w:hAnsi="Times New Roman"/>
                <w:lang w:val="et-EE" w:eastAsia="et-EE"/>
              </w:rPr>
              <w:t>õttes aluseks</w:t>
            </w:r>
            <w:r w:rsidR="007B2ED1">
              <w:rPr>
                <w:bCs/>
                <w:lang w:val="et-EE"/>
              </w:rPr>
              <w:t xml:space="preserve"> kohaliku omavalitsuse </w:t>
            </w:r>
            <w:r w:rsidR="007B2ED1" w:rsidRPr="00A40EEE">
              <w:rPr>
                <w:bCs/>
                <w:lang w:val="et-EE"/>
              </w:rPr>
              <w:t xml:space="preserve">korralduse seaduse </w:t>
            </w:r>
            <w:r w:rsidR="007B2ED1" w:rsidRPr="00A40EEE">
              <w:rPr>
                <w:bCs/>
                <w:lang w:val="et-EE"/>
              </w:rPr>
              <w:t>§</w:t>
            </w:r>
            <w:r w:rsidR="007B2ED1" w:rsidRPr="00A40EEE">
              <w:rPr>
                <w:bCs/>
                <w:lang w:val="et-EE"/>
              </w:rPr>
              <w:t xml:space="preserve"> 22 lg 1 p 37</w:t>
            </w:r>
            <w:r w:rsidR="006C4270" w:rsidRPr="00A40EEE">
              <w:rPr>
                <w:bCs/>
                <w:lang w:val="et-EE"/>
              </w:rPr>
              <w:t xml:space="preserve">, maareformiseaduse </w:t>
            </w:r>
            <w:r w:rsidR="006C4270" w:rsidRPr="00A40EEE">
              <w:rPr>
                <w:bCs/>
                <w:lang w:val="et-EE"/>
              </w:rPr>
              <w:t>§</w:t>
            </w:r>
            <w:r w:rsidR="006C4270" w:rsidRPr="00A40EEE">
              <w:rPr>
                <w:bCs/>
                <w:lang w:val="et-EE"/>
              </w:rPr>
              <w:t xml:space="preserve"> 28 lg 3, </w:t>
            </w:r>
            <w:r w:rsidR="009369AA" w:rsidRPr="00A40EEE">
              <w:rPr>
                <w:lang w:val="et-EE"/>
              </w:rPr>
              <w:t xml:space="preserve">ruumiandmete seaduse </w:t>
            </w:r>
            <w:r w:rsidR="009369AA" w:rsidRPr="00A40EEE">
              <w:rPr>
                <w:lang w:val="et-EE"/>
              </w:rPr>
              <w:t>§</w:t>
            </w:r>
            <w:r w:rsidR="009369AA" w:rsidRPr="00A40EEE">
              <w:rPr>
                <w:lang w:val="et-EE"/>
              </w:rPr>
              <w:t xml:space="preserve"> 54 lg 1, maakatastriseaduse </w:t>
            </w:r>
            <w:r w:rsidR="009369AA" w:rsidRPr="00A40EEE">
              <w:rPr>
                <w:lang w:val="et-EE"/>
              </w:rPr>
              <w:t>§</w:t>
            </w:r>
            <w:r w:rsidR="00A40EEE">
              <w:rPr>
                <w:lang w:val="et-EE"/>
              </w:rPr>
              <w:t xml:space="preserve"> 18 lg 6 ja l</w:t>
            </w:r>
            <w:r w:rsidR="00A40EEE">
              <w:rPr>
                <w:lang w:val="et-EE"/>
              </w:rPr>
              <w:t>ä</w:t>
            </w:r>
            <w:r w:rsidR="00A40EEE">
              <w:rPr>
                <w:lang w:val="et-EE"/>
              </w:rPr>
              <w:t>htudes</w:t>
            </w:r>
            <w:r w:rsidR="00A40EEE" w:rsidRPr="001574B0">
              <w:rPr>
                <w:lang w:val="et-EE"/>
              </w:rPr>
              <w:t>Laeva Vallavolikogu 25.08.2009 m</w:t>
            </w:r>
            <w:r w:rsidR="00A40EEE" w:rsidRPr="001574B0">
              <w:rPr>
                <w:lang w:val="et-EE"/>
              </w:rPr>
              <w:t>ää</w:t>
            </w:r>
            <w:r w:rsidR="00A40EEE" w:rsidRPr="001574B0">
              <w:rPr>
                <w:lang w:val="et-EE"/>
              </w:rPr>
              <w:t xml:space="preserve">rusega nr 79 kehtestatud Laeva valla </w:t>
            </w:r>
            <w:r w:rsidR="00A40EEE" w:rsidRPr="001574B0">
              <w:rPr>
                <w:lang w:val="et-EE"/>
              </w:rPr>
              <w:t>ü</w:t>
            </w:r>
            <w:r w:rsidR="00A40EEE" w:rsidRPr="001574B0">
              <w:rPr>
                <w:lang w:val="et-EE"/>
              </w:rPr>
              <w:t>ldplaneeringu</w:t>
            </w:r>
            <w:r w:rsidR="00A40EEE">
              <w:rPr>
                <w:lang w:val="et-EE"/>
              </w:rPr>
              <w:t>st</w:t>
            </w:r>
            <w:r w:rsidR="00A40EEE" w:rsidRPr="001574B0">
              <w:rPr>
                <w:lang w:val="et-EE"/>
              </w:rPr>
              <w:t>,</w:t>
            </w:r>
            <w:r w:rsidR="000876AC" w:rsidRPr="00A40EEE">
              <w:rPr>
                <w:rFonts w:hAnsi="Times New Roman"/>
                <w:lang w:val="et-EE" w:eastAsia="et-EE"/>
              </w:rPr>
              <w:t>Tartu Vallavolikogu</w:t>
            </w:r>
          </w:p>
          <w:p w:rsidR="000876AC" w:rsidRPr="000876AC" w:rsidRDefault="000876AC" w:rsidP="00A73BE0">
            <w:pPr>
              <w:suppressAutoHyphens w:val="0"/>
              <w:jc w:val="both"/>
              <w:rPr>
                <w:rFonts w:hAnsi="Times New Roman"/>
                <w:lang w:val="et-EE" w:eastAsia="et-EE"/>
              </w:rPr>
            </w:pPr>
          </w:p>
          <w:p w:rsidR="000876AC" w:rsidRDefault="000876AC" w:rsidP="00A73BE0">
            <w:pPr>
              <w:suppressAutoHyphens w:val="0"/>
              <w:jc w:val="both"/>
              <w:rPr>
                <w:rFonts w:hAnsi="Times New Roman"/>
                <w:b/>
                <w:bCs/>
                <w:lang w:val="et-EE" w:eastAsia="et-EE"/>
              </w:rPr>
            </w:pPr>
            <w:r w:rsidRPr="000876AC">
              <w:rPr>
                <w:rFonts w:hAnsi="Times New Roman"/>
                <w:b/>
                <w:bCs/>
                <w:lang w:val="et-EE" w:eastAsia="et-EE"/>
              </w:rPr>
              <w:t>o t s u s t a b:</w:t>
            </w:r>
          </w:p>
          <w:p w:rsidR="000876AC" w:rsidRPr="000876AC" w:rsidRDefault="000876AC" w:rsidP="00A73BE0">
            <w:pPr>
              <w:suppressAutoHyphens w:val="0"/>
              <w:jc w:val="both"/>
              <w:rPr>
                <w:rFonts w:hAnsi="Times New Roman"/>
                <w:b/>
                <w:bCs/>
                <w:lang w:val="et-EE" w:eastAsia="et-EE"/>
              </w:rPr>
            </w:pPr>
          </w:p>
          <w:p w:rsidR="00EC4489" w:rsidRDefault="000876AC" w:rsidP="007B2ED1">
            <w:pPr>
              <w:suppressAutoHyphens w:val="0"/>
              <w:jc w:val="both"/>
              <w:rPr>
                <w:rFonts w:hAnsi="Times New Roman"/>
                <w:lang w:val="et-EE" w:eastAsia="et-EE"/>
              </w:rPr>
            </w:pPr>
            <w:r w:rsidRPr="000876AC">
              <w:rPr>
                <w:rFonts w:hAnsi="Times New Roman"/>
                <w:lang w:val="et-EE" w:eastAsia="et-EE"/>
              </w:rPr>
              <w:t xml:space="preserve">1. </w:t>
            </w:r>
            <w:r w:rsidR="006C4270">
              <w:rPr>
                <w:rFonts w:hAnsi="Times New Roman"/>
                <w:lang w:val="et-EE" w:eastAsia="et-EE"/>
              </w:rPr>
              <w:t>Loobuda Tartu vallas Kärevere külas asuva ca 33,49 ha suuruse maatüki munitsipaalomandisse taotlemisest (lisa 1)</w:t>
            </w:r>
            <w:r w:rsidR="009051F6">
              <w:rPr>
                <w:rFonts w:hAnsi="Times New Roman"/>
                <w:lang w:val="et-EE" w:eastAsia="et-EE"/>
              </w:rPr>
              <w:t>.</w:t>
            </w:r>
          </w:p>
          <w:p w:rsidR="009051F6" w:rsidRDefault="009051F6" w:rsidP="007B2ED1">
            <w:pPr>
              <w:suppressAutoHyphens w:val="0"/>
              <w:jc w:val="both"/>
              <w:rPr>
                <w:rFonts w:hAnsi="Times New Roman"/>
                <w:lang w:val="et-EE" w:eastAsia="et-EE"/>
              </w:rPr>
            </w:pPr>
            <w:r>
              <w:rPr>
                <w:rFonts w:hAnsi="Times New Roman"/>
                <w:lang w:val="et-EE" w:eastAsia="et-EE"/>
              </w:rPr>
              <w:t>2. Määrata Tartu vallas Kärevere külas moodustatava katastriüksuse lähi-aadressiks Alam-Pedja looduskaitseala 138 (AT0411240004</w:t>
            </w:r>
            <w:r w:rsidR="008D02A7">
              <w:rPr>
                <w:rFonts w:hAnsi="Times New Roman"/>
                <w:lang w:val="et-EE" w:eastAsia="et-EE"/>
              </w:rPr>
              <w:t>, lisa 1</w:t>
            </w:r>
            <w:bookmarkStart w:id="0" w:name="_GoBack"/>
            <w:bookmarkEnd w:id="0"/>
            <w:r>
              <w:rPr>
                <w:rFonts w:hAnsi="Times New Roman"/>
                <w:lang w:val="et-EE" w:eastAsia="et-EE"/>
              </w:rPr>
              <w:t>).</w:t>
            </w:r>
          </w:p>
          <w:p w:rsidR="009051F6" w:rsidRDefault="009051F6" w:rsidP="007B2ED1">
            <w:pPr>
              <w:suppressAutoHyphens w:val="0"/>
              <w:jc w:val="both"/>
              <w:rPr>
                <w:rFonts w:hAnsi="Times New Roman"/>
                <w:lang w:val="et-EE" w:eastAsia="et-EE"/>
              </w:rPr>
            </w:pPr>
            <w:r>
              <w:rPr>
                <w:rFonts w:hAnsi="Times New Roman"/>
                <w:lang w:val="et-EE" w:eastAsia="et-EE"/>
              </w:rPr>
              <w:t>3. Määrata Tartu vallas Kärevere külas moodustatava katastriüksuse sihtotstarbeks kaitsealune maa (010; H).</w:t>
            </w:r>
          </w:p>
          <w:p w:rsidR="00096DA8" w:rsidRPr="000876AC" w:rsidRDefault="00A40EEE" w:rsidP="000876AC">
            <w:pPr>
              <w:jc w:val="both"/>
              <w:rPr>
                <w:rFonts w:eastAsia="SimSun" w:hAnsi="Times New Roman"/>
                <w:lang w:val="et-EE" w:eastAsia="et-EE"/>
              </w:rPr>
            </w:pPr>
            <w:r>
              <w:rPr>
                <w:rFonts w:eastAsia="SimSun" w:hAnsi="Times New Roman"/>
                <w:lang w:val="et-EE" w:eastAsia="et-EE"/>
              </w:rPr>
              <w:t>4</w:t>
            </w:r>
            <w:r w:rsidR="00096DA8" w:rsidRPr="000876AC">
              <w:rPr>
                <w:rFonts w:eastAsia="SimSun" w:hAnsi="Times New Roman"/>
                <w:lang w:val="et-EE" w:eastAsia="et-EE"/>
              </w:rPr>
              <w:t>. Otsus jõustub teatavakstegemisest.</w:t>
            </w:r>
          </w:p>
          <w:p w:rsidR="00096DA8" w:rsidRPr="000876AC" w:rsidRDefault="00096DA8" w:rsidP="000876AC">
            <w:pPr>
              <w:jc w:val="both"/>
              <w:rPr>
                <w:rFonts w:hAnsi="Times New Roman"/>
                <w:lang w:val="et-EE"/>
              </w:rPr>
            </w:pPr>
          </w:p>
          <w:p w:rsidR="00096DA8" w:rsidRPr="000876AC" w:rsidRDefault="00A40EEE" w:rsidP="000876AC">
            <w:pPr>
              <w:jc w:val="both"/>
              <w:rPr>
                <w:rFonts w:eastAsia="SimSun" w:hAnsi="Times New Roman"/>
                <w:lang w:val="et-EE" w:eastAsia="et-EE"/>
              </w:rPr>
            </w:pPr>
            <w:r>
              <w:rPr>
                <w:rFonts w:eastAsia="SimSun" w:hAnsi="Times New Roman"/>
                <w:lang w:val="et-EE" w:eastAsia="et-EE"/>
              </w:rPr>
              <w:t>5</w:t>
            </w:r>
            <w:r w:rsidR="00096DA8" w:rsidRPr="000876AC">
              <w:rPr>
                <w:rFonts w:eastAsia="SimSun" w:hAnsi="Times New Roman"/>
                <w:lang w:val="et-EE" w:eastAsia="et-EE"/>
              </w:rPr>
              <w:t>. Otsust on võimalik vaidlustada 30 päeva jooksul teatavakstegemisest, esitades vaide Tartu Vallavolikogule haldusmenetluse seaduses sätestatud korras või kaebuse Tartu Halduskohtusse halduskohtumenetluse seadustikus sätestatud korras.</w:t>
            </w:r>
          </w:p>
          <w:p w:rsidR="007B3519" w:rsidRPr="000876AC" w:rsidRDefault="007B3519" w:rsidP="000876AC">
            <w:pPr>
              <w:jc w:val="both"/>
              <w:rPr>
                <w:rFonts w:hAnsi="Times New Roman"/>
                <w:lang w:val="et-EE"/>
              </w:rPr>
            </w:pPr>
          </w:p>
          <w:p w:rsidR="00720AE5" w:rsidRPr="000876AC" w:rsidRDefault="00720AE5" w:rsidP="00096DA8">
            <w:pPr>
              <w:jc w:val="both"/>
              <w:rPr>
                <w:rFonts w:hAnsi="Times New Roman"/>
                <w:lang w:val="en-US"/>
              </w:rPr>
            </w:pPr>
          </w:p>
        </w:tc>
        <w:tc>
          <w:tcPr>
            <w:tcW w:w="174" w:type="dxa"/>
            <w:tcBorders>
              <w:top w:val="nil"/>
              <w:left w:val="nil"/>
              <w:bottom w:val="nil"/>
              <w:right w:val="nil"/>
            </w:tcBorders>
          </w:tcPr>
          <w:p w:rsidR="00643758" w:rsidRPr="00096DA8" w:rsidRDefault="00643758" w:rsidP="00643758">
            <w:pPr>
              <w:jc w:val="both"/>
              <w:rPr>
                <w:rFonts w:hAnsi="Times New Roman"/>
                <w:lang w:val="et-EE"/>
              </w:rPr>
            </w:pPr>
          </w:p>
        </w:tc>
        <w:tc>
          <w:tcPr>
            <w:tcW w:w="4536" w:type="dxa"/>
            <w:tcBorders>
              <w:top w:val="nil"/>
              <w:left w:val="nil"/>
              <w:bottom w:val="nil"/>
              <w:right w:val="nil"/>
            </w:tcBorders>
          </w:tcPr>
          <w:p w:rsidR="00643758" w:rsidRPr="00096DA8" w:rsidRDefault="00643758" w:rsidP="00643758">
            <w:pPr>
              <w:jc w:val="both"/>
              <w:rPr>
                <w:rFonts w:hAnsi="Times New Roman"/>
                <w:lang w:val="et-EE"/>
              </w:rPr>
            </w:pPr>
          </w:p>
        </w:tc>
        <w:tc>
          <w:tcPr>
            <w:tcW w:w="4536" w:type="dxa"/>
            <w:tcBorders>
              <w:top w:val="nil"/>
              <w:left w:val="nil"/>
              <w:bottom w:val="nil"/>
              <w:right w:val="nil"/>
            </w:tcBorders>
          </w:tcPr>
          <w:p w:rsidR="00643758" w:rsidRPr="00096DA8" w:rsidRDefault="00643758" w:rsidP="00643758">
            <w:pPr>
              <w:jc w:val="both"/>
              <w:rPr>
                <w:rFonts w:hAnsi="Times New Roman"/>
                <w:lang w:val="et-EE"/>
              </w:rPr>
            </w:pPr>
          </w:p>
        </w:tc>
        <w:tc>
          <w:tcPr>
            <w:tcW w:w="4536" w:type="dxa"/>
            <w:tcBorders>
              <w:top w:val="nil"/>
              <w:left w:val="nil"/>
              <w:bottom w:val="nil"/>
              <w:right w:val="nil"/>
            </w:tcBorders>
            <w:tcMar>
              <w:left w:w="108" w:type="dxa"/>
              <w:right w:w="108" w:type="dxa"/>
            </w:tcMar>
          </w:tcPr>
          <w:p w:rsidR="00643758" w:rsidRPr="00096DA8" w:rsidRDefault="00643758" w:rsidP="00643758">
            <w:pPr>
              <w:jc w:val="both"/>
              <w:rPr>
                <w:rFonts w:hAnsi="Times New Roman"/>
                <w:lang w:val="et-EE"/>
              </w:rPr>
            </w:pPr>
          </w:p>
        </w:tc>
      </w:tr>
    </w:tbl>
    <w:p w:rsidR="00643758" w:rsidRDefault="00643758" w:rsidP="00643758">
      <w:pPr>
        <w:jc w:val="both"/>
        <w:rPr>
          <w:rFonts w:hAnsi="Times New Roman"/>
          <w:b/>
          <w:lang w:val="et-EE"/>
        </w:rPr>
      </w:pPr>
    </w:p>
    <w:p w:rsidR="007B3519" w:rsidRPr="0043403D" w:rsidRDefault="007B3519" w:rsidP="00643758">
      <w:pPr>
        <w:jc w:val="both"/>
        <w:rPr>
          <w:rFonts w:hAnsi="Times New Roman"/>
          <w:b/>
          <w:lang w:val="et-EE"/>
        </w:rPr>
      </w:pPr>
    </w:p>
    <w:p w:rsidR="00651573" w:rsidRPr="0043403D" w:rsidRDefault="00651573" w:rsidP="00643758">
      <w:pPr>
        <w:jc w:val="both"/>
        <w:rPr>
          <w:rFonts w:hAnsi="Times New Roman"/>
          <w:b/>
          <w:lang w:val="et-EE"/>
        </w:rPr>
      </w:pPr>
    </w:p>
    <w:p w:rsidR="00D7696C" w:rsidRPr="0043403D" w:rsidRDefault="00D7696C" w:rsidP="00643758">
      <w:pPr>
        <w:jc w:val="both"/>
        <w:rPr>
          <w:rFonts w:hAnsi="Times New Roman"/>
          <w:i/>
          <w:lang w:val="et-EE"/>
        </w:rPr>
      </w:pPr>
      <w:r w:rsidRPr="0043403D">
        <w:rPr>
          <w:rFonts w:hAnsi="Times New Roman"/>
          <w:i/>
          <w:lang w:val="et-EE"/>
        </w:rPr>
        <w:t>/digitaalselt allkirjastatud/</w:t>
      </w:r>
    </w:p>
    <w:p w:rsidR="00D7696C" w:rsidRPr="0043403D" w:rsidRDefault="00D7696C" w:rsidP="00643758">
      <w:pPr>
        <w:jc w:val="both"/>
        <w:rPr>
          <w:rFonts w:hAnsi="Times New Roman"/>
          <w:i/>
          <w:lang w:val="et-EE"/>
        </w:rPr>
      </w:pPr>
      <w:r w:rsidRPr="0043403D">
        <w:rPr>
          <w:rFonts w:hAnsi="Times New Roman"/>
          <w:b/>
          <w:lang w:val="et-EE"/>
        </w:rPr>
        <w:tab/>
      </w:r>
      <w:r w:rsidRPr="0043403D">
        <w:rPr>
          <w:rFonts w:hAnsi="Times New Roman"/>
          <w:b/>
          <w:lang w:val="et-EE"/>
        </w:rPr>
        <w:tab/>
      </w:r>
      <w:r w:rsidRPr="0043403D">
        <w:rPr>
          <w:rFonts w:hAnsi="Times New Roman"/>
          <w:b/>
          <w:lang w:val="et-EE"/>
        </w:rPr>
        <w:tab/>
      </w:r>
      <w:r w:rsidRPr="0043403D">
        <w:rPr>
          <w:rFonts w:hAnsi="Times New Roman"/>
          <w:b/>
          <w:lang w:val="et-EE"/>
        </w:rPr>
        <w:tab/>
      </w:r>
      <w:r w:rsidRPr="0043403D">
        <w:rPr>
          <w:rFonts w:hAnsi="Times New Roman"/>
          <w:b/>
          <w:lang w:val="et-EE"/>
        </w:rPr>
        <w:tab/>
      </w:r>
      <w:r w:rsidRPr="0043403D">
        <w:rPr>
          <w:rFonts w:hAnsi="Times New Roman"/>
          <w:b/>
          <w:lang w:val="et-EE"/>
        </w:rPr>
        <w:tab/>
      </w:r>
      <w:r w:rsidRPr="0043403D">
        <w:rPr>
          <w:rFonts w:hAnsi="Times New Roman"/>
          <w:b/>
          <w:lang w:val="et-EE"/>
        </w:rPr>
        <w:tab/>
      </w:r>
      <w:r w:rsidRPr="0043403D">
        <w:rPr>
          <w:rFonts w:hAnsi="Times New Roman"/>
          <w:b/>
          <w:lang w:val="et-EE"/>
        </w:rPr>
        <w:tab/>
      </w:r>
    </w:p>
    <w:p w:rsidR="00651573" w:rsidRPr="0043403D" w:rsidRDefault="00096DA8" w:rsidP="00643758">
      <w:pPr>
        <w:jc w:val="both"/>
        <w:rPr>
          <w:rFonts w:hAnsi="Times New Roman"/>
          <w:lang w:val="et-EE"/>
        </w:rPr>
      </w:pPr>
      <w:r>
        <w:rPr>
          <w:rFonts w:hAnsi="Times New Roman"/>
          <w:lang w:val="et-EE"/>
        </w:rPr>
        <w:t>Üllar Loks</w:t>
      </w:r>
      <w:r w:rsidR="00D7696C" w:rsidRPr="0043403D">
        <w:rPr>
          <w:rFonts w:hAnsi="Times New Roman"/>
          <w:lang w:val="et-EE"/>
        </w:rPr>
        <w:tab/>
      </w:r>
      <w:r w:rsidR="00D7696C" w:rsidRPr="0043403D">
        <w:rPr>
          <w:rFonts w:hAnsi="Times New Roman"/>
          <w:lang w:val="et-EE"/>
        </w:rPr>
        <w:tab/>
      </w:r>
      <w:r w:rsidR="00D7696C" w:rsidRPr="0043403D">
        <w:rPr>
          <w:rFonts w:hAnsi="Times New Roman"/>
          <w:lang w:val="et-EE"/>
        </w:rPr>
        <w:tab/>
      </w:r>
      <w:r w:rsidR="00D7696C" w:rsidRPr="0043403D">
        <w:rPr>
          <w:rFonts w:hAnsi="Times New Roman"/>
          <w:lang w:val="et-EE"/>
        </w:rPr>
        <w:tab/>
      </w:r>
      <w:r w:rsidR="00D7696C" w:rsidRPr="0043403D">
        <w:rPr>
          <w:rFonts w:hAnsi="Times New Roman"/>
          <w:lang w:val="et-EE"/>
        </w:rPr>
        <w:tab/>
      </w:r>
      <w:r w:rsidR="00D7696C" w:rsidRPr="0043403D">
        <w:rPr>
          <w:rFonts w:hAnsi="Times New Roman"/>
          <w:lang w:val="et-EE"/>
        </w:rPr>
        <w:tab/>
      </w:r>
      <w:r w:rsidR="00D7696C" w:rsidRPr="0043403D">
        <w:rPr>
          <w:rFonts w:hAnsi="Times New Roman"/>
          <w:lang w:val="et-EE"/>
        </w:rPr>
        <w:tab/>
      </w:r>
    </w:p>
    <w:p w:rsidR="00651573" w:rsidRDefault="00096DA8" w:rsidP="00643758">
      <w:pPr>
        <w:jc w:val="both"/>
        <w:rPr>
          <w:rFonts w:hAnsi="Times New Roman"/>
          <w:lang w:val="et-EE"/>
        </w:rPr>
      </w:pPr>
      <w:r>
        <w:rPr>
          <w:rFonts w:hAnsi="Times New Roman"/>
          <w:lang w:val="et-EE"/>
        </w:rPr>
        <w:t>Volikogu esimees</w:t>
      </w:r>
      <w:r>
        <w:rPr>
          <w:rFonts w:hAnsi="Times New Roman"/>
          <w:lang w:val="et-EE"/>
        </w:rPr>
        <w:tab/>
      </w:r>
      <w:r>
        <w:rPr>
          <w:rFonts w:hAnsi="Times New Roman"/>
          <w:lang w:val="et-EE"/>
        </w:rPr>
        <w:tab/>
      </w:r>
      <w:r>
        <w:rPr>
          <w:rFonts w:hAnsi="Times New Roman"/>
          <w:lang w:val="et-EE"/>
        </w:rPr>
        <w:tab/>
      </w:r>
      <w:r>
        <w:rPr>
          <w:rFonts w:hAnsi="Times New Roman"/>
          <w:lang w:val="et-EE"/>
        </w:rPr>
        <w:tab/>
      </w:r>
      <w:r>
        <w:rPr>
          <w:rFonts w:hAnsi="Times New Roman"/>
          <w:lang w:val="et-EE"/>
        </w:rPr>
        <w:tab/>
      </w:r>
      <w:r>
        <w:rPr>
          <w:rFonts w:hAnsi="Times New Roman"/>
          <w:lang w:val="et-EE"/>
        </w:rPr>
        <w:tab/>
      </w:r>
      <w:r w:rsidR="00D7696C" w:rsidRPr="0043403D">
        <w:rPr>
          <w:rFonts w:hAnsi="Times New Roman"/>
          <w:lang w:val="et-EE"/>
        </w:rPr>
        <w:tab/>
      </w:r>
      <w:r w:rsidR="00D7696C" w:rsidRPr="0043403D">
        <w:rPr>
          <w:rFonts w:hAnsi="Times New Roman"/>
          <w:lang w:val="et-EE"/>
        </w:rPr>
        <w:tab/>
      </w:r>
      <w:r w:rsidR="00D7696C" w:rsidRPr="0043403D">
        <w:rPr>
          <w:rFonts w:hAnsi="Times New Roman"/>
          <w:lang w:val="et-EE"/>
        </w:rPr>
        <w:tab/>
      </w:r>
    </w:p>
    <w:p w:rsidR="007B2ED1" w:rsidRDefault="007B2ED1" w:rsidP="00643758">
      <w:pPr>
        <w:jc w:val="both"/>
        <w:rPr>
          <w:rFonts w:hAnsi="Times New Roman"/>
          <w:lang w:val="et-EE"/>
        </w:rPr>
      </w:pPr>
    </w:p>
    <w:p w:rsidR="007B2ED1" w:rsidRDefault="007B2ED1" w:rsidP="00643758">
      <w:pPr>
        <w:jc w:val="both"/>
        <w:rPr>
          <w:rFonts w:hAnsi="Times New Roman"/>
          <w:lang w:val="et-EE"/>
        </w:rPr>
      </w:pPr>
    </w:p>
    <w:p w:rsidR="007B2ED1" w:rsidRDefault="007B2ED1" w:rsidP="00643758">
      <w:pPr>
        <w:jc w:val="both"/>
        <w:rPr>
          <w:rFonts w:hAnsi="Times New Roman"/>
          <w:lang w:val="et-EE"/>
        </w:rPr>
      </w:pPr>
    </w:p>
    <w:p w:rsidR="007B2ED1" w:rsidRDefault="007B2ED1" w:rsidP="00643758">
      <w:pPr>
        <w:jc w:val="both"/>
        <w:rPr>
          <w:rFonts w:hAnsi="Times New Roman"/>
          <w:lang w:val="et-EE"/>
        </w:rPr>
      </w:pPr>
    </w:p>
    <w:p w:rsidR="00882B90" w:rsidRDefault="00882B90" w:rsidP="007B2ED1">
      <w:pPr>
        <w:autoSpaceDE/>
        <w:autoSpaceDN/>
        <w:adjustRightInd/>
        <w:jc w:val="both"/>
        <w:rPr>
          <w:rFonts w:hAnsi="Times New Roman"/>
          <w:b/>
          <w:szCs w:val="20"/>
        </w:rPr>
        <w:sectPr w:rsidR="00882B90" w:rsidSect="007B3519">
          <w:headerReference w:type="default" r:id="rId7"/>
          <w:type w:val="continuous"/>
          <w:pgSz w:w="11906" w:h="16838" w:code="9"/>
          <w:pgMar w:top="1191" w:right="851" w:bottom="624" w:left="1701" w:header="709" w:footer="709" w:gutter="0"/>
          <w:cols w:space="708"/>
          <w:formProt w:val="0"/>
          <w:noEndnote/>
          <w:docGrid w:linePitch="326"/>
        </w:sectPr>
      </w:pPr>
    </w:p>
    <w:p w:rsidR="006C4270" w:rsidRPr="006C4270" w:rsidRDefault="006C4270" w:rsidP="006C4270">
      <w:pPr>
        <w:autoSpaceDE/>
        <w:autoSpaceDN/>
        <w:adjustRightInd/>
        <w:jc w:val="right"/>
        <w:rPr>
          <w:rFonts w:hAnsi="Times New Roman"/>
          <w:szCs w:val="20"/>
        </w:rPr>
      </w:pPr>
      <w:r w:rsidRPr="006C4270">
        <w:rPr>
          <w:rFonts w:hAnsi="Times New Roman"/>
          <w:szCs w:val="20"/>
        </w:rPr>
        <w:lastRenderedPageBreak/>
        <w:t>Lisa 1</w:t>
      </w:r>
    </w:p>
    <w:p w:rsidR="006C4270" w:rsidRPr="006C4270" w:rsidRDefault="006C4270" w:rsidP="006C4270">
      <w:pPr>
        <w:autoSpaceDE/>
        <w:autoSpaceDN/>
        <w:adjustRightInd/>
        <w:jc w:val="right"/>
        <w:rPr>
          <w:rFonts w:hAnsi="Times New Roman"/>
          <w:szCs w:val="20"/>
        </w:rPr>
      </w:pPr>
      <w:r w:rsidRPr="006C4270">
        <w:rPr>
          <w:rFonts w:hAnsi="Times New Roman"/>
          <w:szCs w:val="20"/>
        </w:rPr>
        <w:t>Maaüksuse asendiplaan</w:t>
      </w:r>
    </w:p>
    <w:p w:rsidR="00B00CA3" w:rsidRDefault="00B00CA3" w:rsidP="007B2ED1">
      <w:pPr>
        <w:autoSpaceDE/>
        <w:autoSpaceDN/>
        <w:adjustRightInd/>
        <w:jc w:val="both"/>
        <w:rPr>
          <w:rFonts w:hAnsi="Times New Roman"/>
          <w:szCs w:val="20"/>
        </w:rPr>
      </w:pPr>
    </w:p>
    <w:p w:rsidR="00B00CA3" w:rsidRDefault="00B00CA3" w:rsidP="007B2ED1">
      <w:pPr>
        <w:autoSpaceDE/>
        <w:autoSpaceDN/>
        <w:adjustRightInd/>
        <w:jc w:val="both"/>
        <w:rPr>
          <w:rFonts w:hAnsi="Times New Roman"/>
          <w:szCs w:val="20"/>
        </w:rPr>
      </w:pPr>
    </w:p>
    <w:p w:rsidR="006C4270" w:rsidRPr="006C4270" w:rsidRDefault="00B00CA3" w:rsidP="007B2ED1">
      <w:pPr>
        <w:autoSpaceDE/>
        <w:autoSpaceDN/>
        <w:adjustRightInd/>
        <w:jc w:val="both"/>
        <w:rPr>
          <w:rFonts w:hAnsi="Times New Roman"/>
          <w:szCs w:val="20"/>
        </w:rPr>
      </w:pPr>
      <w:r>
        <w:rPr>
          <w:rFonts w:hAnsi="Times New Roman"/>
          <w:noProof/>
          <w:szCs w:val="20"/>
          <w:lang w:val="et-EE" w:eastAsia="et-EE"/>
        </w:rPr>
        <w:drawing>
          <wp:inline distT="0" distB="0" distL="0" distR="0">
            <wp:extent cx="5939790" cy="7620000"/>
            <wp:effectExtent l="0" t="0" r="381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K ala maa 2.pn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102"/>
                    <a:stretch/>
                  </pic:blipFill>
                  <pic:spPr bwMode="auto">
                    <a:xfrm>
                      <a:off x="0" y="0"/>
                      <a:ext cx="5939790" cy="762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C4270" w:rsidRPr="006C4270" w:rsidRDefault="006C4270" w:rsidP="007B2ED1">
      <w:pPr>
        <w:autoSpaceDE/>
        <w:autoSpaceDN/>
        <w:adjustRightInd/>
        <w:jc w:val="both"/>
        <w:rPr>
          <w:rFonts w:hAnsi="Times New Roman"/>
          <w:szCs w:val="20"/>
        </w:rPr>
      </w:pPr>
    </w:p>
    <w:p w:rsidR="006C4270" w:rsidRPr="006C4270" w:rsidRDefault="006C4270" w:rsidP="007B2ED1">
      <w:pPr>
        <w:autoSpaceDE/>
        <w:autoSpaceDN/>
        <w:adjustRightInd/>
        <w:jc w:val="both"/>
        <w:rPr>
          <w:rFonts w:hAnsi="Times New Roman"/>
          <w:szCs w:val="20"/>
        </w:rPr>
      </w:pPr>
    </w:p>
    <w:p w:rsidR="006C4270" w:rsidRDefault="006C4270" w:rsidP="007B2ED1">
      <w:pPr>
        <w:autoSpaceDE/>
        <w:autoSpaceDN/>
        <w:adjustRightInd/>
        <w:jc w:val="both"/>
        <w:rPr>
          <w:rFonts w:hAnsi="Times New Roman"/>
          <w:b/>
          <w:szCs w:val="20"/>
        </w:rPr>
      </w:pPr>
    </w:p>
    <w:p w:rsidR="006C4270" w:rsidRDefault="006C4270" w:rsidP="007B2ED1">
      <w:pPr>
        <w:autoSpaceDE/>
        <w:autoSpaceDN/>
        <w:adjustRightInd/>
        <w:jc w:val="both"/>
        <w:rPr>
          <w:rFonts w:hAnsi="Times New Roman"/>
          <w:b/>
          <w:szCs w:val="20"/>
        </w:rPr>
        <w:sectPr w:rsidR="006C4270" w:rsidSect="00882B90">
          <w:pgSz w:w="11906" w:h="16838" w:code="9"/>
          <w:pgMar w:top="1191" w:right="851" w:bottom="624" w:left="1701" w:header="709" w:footer="709" w:gutter="0"/>
          <w:cols w:space="708"/>
          <w:formProt w:val="0"/>
          <w:noEndnote/>
          <w:titlePg/>
          <w:docGrid w:linePitch="326"/>
        </w:sectPr>
      </w:pPr>
    </w:p>
    <w:p w:rsidR="007B2ED1" w:rsidRPr="007B2ED1" w:rsidRDefault="007B2ED1" w:rsidP="007B2ED1">
      <w:pPr>
        <w:autoSpaceDE/>
        <w:autoSpaceDN/>
        <w:adjustRightInd/>
        <w:jc w:val="both"/>
        <w:rPr>
          <w:rFonts w:hAnsi="Times New Roman"/>
          <w:b/>
          <w:szCs w:val="20"/>
        </w:rPr>
      </w:pPr>
      <w:r w:rsidRPr="007B2ED1">
        <w:rPr>
          <w:rFonts w:hAnsi="Times New Roman"/>
          <w:b/>
          <w:szCs w:val="20"/>
        </w:rPr>
        <w:lastRenderedPageBreak/>
        <w:t xml:space="preserve">SELETUSKIRI </w:t>
      </w:r>
    </w:p>
    <w:p w:rsidR="00882B90" w:rsidRDefault="00882B90" w:rsidP="00882B90">
      <w:pPr>
        <w:suppressAutoHyphens w:val="0"/>
        <w:rPr>
          <w:rFonts w:hAnsi="Times New Roman"/>
          <w:bCs/>
          <w:lang w:val="et-EE" w:eastAsia="et-EE"/>
        </w:rPr>
      </w:pPr>
      <w:r>
        <w:rPr>
          <w:rFonts w:hAnsi="Times New Roman"/>
          <w:szCs w:val="20"/>
        </w:rPr>
        <w:t xml:space="preserve">otsuse eelnõule </w:t>
      </w:r>
      <w:r w:rsidRPr="00882B90">
        <w:rPr>
          <w:rFonts w:hAnsi="Times New Roman"/>
          <w:b/>
          <w:szCs w:val="20"/>
        </w:rPr>
        <w:t>“</w:t>
      </w:r>
      <w:r w:rsidRPr="00882B90">
        <w:rPr>
          <w:rFonts w:hAnsi="Times New Roman"/>
          <w:b/>
          <w:bCs/>
          <w:lang w:val="et-EE" w:eastAsia="et-EE"/>
        </w:rPr>
        <w:t>Maa</w:t>
      </w:r>
      <w:r w:rsidR="00533779">
        <w:rPr>
          <w:rFonts w:hAnsi="Times New Roman"/>
          <w:b/>
          <w:bCs/>
          <w:lang w:val="et-EE" w:eastAsia="et-EE"/>
        </w:rPr>
        <w:t>üksuse</w:t>
      </w:r>
      <w:r w:rsidRPr="00882B90">
        <w:rPr>
          <w:rFonts w:hAnsi="Times New Roman"/>
          <w:b/>
          <w:bCs/>
          <w:lang w:val="et-EE" w:eastAsia="et-EE"/>
        </w:rPr>
        <w:t xml:space="preserve"> munitsipaalomandisse taotlemisest loobumine“</w:t>
      </w:r>
    </w:p>
    <w:p w:rsidR="007B2ED1" w:rsidRPr="007B2ED1" w:rsidRDefault="007B2ED1" w:rsidP="007B2ED1">
      <w:pPr>
        <w:autoSpaceDE/>
        <w:autoSpaceDN/>
        <w:adjustRightInd/>
        <w:jc w:val="both"/>
        <w:rPr>
          <w:rFonts w:hAnsi="Times New Roman"/>
          <w:szCs w:val="20"/>
          <w:lang w:val="et-EE"/>
        </w:rPr>
      </w:pPr>
    </w:p>
    <w:p w:rsidR="007B2ED1" w:rsidRPr="007B2ED1" w:rsidRDefault="007B2ED1" w:rsidP="007B2ED1">
      <w:pPr>
        <w:shd w:val="clear" w:color="auto" w:fill="FFFFFF"/>
        <w:suppressAutoHyphens w:val="0"/>
        <w:autoSpaceDE/>
        <w:autoSpaceDN/>
        <w:adjustRightInd/>
        <w:spacing w:after="270"/>
        <w:jc w:val="both"/>
        <w:textAlignment w:val="baseline"/>
        <w:rPr>
          <w:rFonts w:hAnsi="Times New Roman"/>
          <w:b/>
          <w:lang w:val="et-EE" w:eastAsia="et-EE"/>
        </w:rPr>
      </w:pPr>
      <w:r w:rsidRPr="007B2ED1">
        <w:rPr>
          <w:rFonts w:hAnsi="Times New Roman"/>
          <w:b/>
          <w:lang w:val="et-EE" w:eastAsia="et-EE"/>
        </w:rPr>
        <w:t>Sissejuhatus</w:t>
      </w:r>
    </w:p>
    <w:p w:rsidR="00533779" w:rsidRDefault="00533779" w:rsidP="00533779">
      <w:pPr>
        <w:suppressAutoHyphens w:val="0"/>
        <w:jc w:val="both"/>
        <w:rPr>
          <w:rFonts w:hAnsi="Times New Roman"/>
          <w:lang w:val="et-EE" w:eastAsia="et-EE"/>
        </w:rPr>
      </w:pPr>
      <w:r>
        <w:rPr>
          <w:rFonts w:hAnsi="Times New Roman"/>
          <w:lang w:val="et-EE" w:eastAsia="et-EE"/>
        </w:rPr>
        <w:t>Kärevere külas asuva maaüksuse kohta ei ole Laeva Vallavalitsus maa munitsipaalomandisse saamiseks taotlust esitanud. Kuna vallal puudub vajadus ja põhjendus Kärevere külas asuva maaüksuse munitsipaalomandisse taotlemiseks, tuleb loobuda maaüksuse munitsipaalomandisse taotlemisest.</w:t>
      </w:r>
    </w:p>
    <w:p w:rsidR="007B2ED1" w:rsidRDefault="007B2ED1" w:rsidP="00643758">
      <w:pPr>
        <w:jc w:val="both"/>
        <w:rPr>
          <w:rFonts w:hAnsi="Times New Roman"/>
          <w:lang w:val="et-EE"/>
        </w:rPr>
      </w:pPr>
    </w:p>
    <w:p w:rsidR="00DF72A4" w:rsidRDefault="00DF72A4" w:rsidP="00643758">
      <w:pPr>
        <w:jc w:val="both"/>
        <w:rPr>
          <w:rFonts w:hAnsi="Times New Roman"/>
          <w:lang w:val="et-EE"/>
        </w:rPr>
      </w:pPr>
    </w:p>
    <w:p w:rsidR="00DF72A4" w:rsidRPr="00DF72A4" w:rsidRDefault="00DF72A4" w:rsidP="00643758">
      <w:pPr>
        <w:jc w:val="both"/>
        <w:rPr>
          <w:rFonts w:hAnsi="Times New Roman"/>
          <w:b/>
          <w:lang w:val="et-EE"/>
        </w:rPr>
      </w:pPr>
      <w:r w:rsidRPr="00DF72A4">
        <w:rPr>
          <w:rFonts w:hAnsi="Times New Roman"/>
          <w:b/>
          <w:lang w:val="et-EE"/>
        </w:rPr>
        <w:t>Kohaliku omavalitsuse korralduse seadus</w:t>
      </w:r>
    </w:p>
    <w:p w:rsidR="00DF72A4" w:rsidRPr="0043403D" w:rsidRDefault="00DF72A4" w:rsidP="00DF72A4">
      <w:pPr>
        <w:jc w:val="both"/>
        <w:rPr>
          <w:rFonts w:hAnsi="Times New Roman"/>
          <w:lang w:val="et-EE"/>
        </w:rPr>
      </w:pPr>
      <w:r w:rsidRPr="00DF72A4">
        <w:rPr>
          <w:rFonts w:hAnsi="Times New Roman"/>
          <w:lang w:val="et-EE"/>
        </w:rPr>
        <w:t>§ 22. Volikogu pädevus</w:t>
      </w:r>
    </w:p>
    <w:p w:rsidR="00DF72A4" w:rsidRDefault="00DF72A4" w:rsidP="00643758">
      <w:pPr>
        <w:jc w:val="both"/>
        <w:rPr>
          <w:rFonts w:hAnsi="Times New Roman"/>
          <w:lang w:val="et-EE"/>
        </w:rPr>
      </w:pPr>
      <w:r w:rsidRPr="00DF72A4">
        <w:rPr>
          <w:rFonts w:hAnsi="Times New Roman"/>
          <w:lang w:val="et-EE"/>
        </w:rPr>
        <w:t>(1) Volikogu ainupädevusse kuulub järgmiste küsimuste otsustamine:</w:t>
      </w:r>
    </w:p>
    <w:p w:rsidR="00DF72A4" w:rsidRDefault="00DF72A4" w:rsidP="00643758">
      <w:pPr>
        <w:jc w:val="both"/>
        <w:rPr>
          <w:rFonts w:hAnsi="Times New Roman"/>
          <w:lang w:val="et-EE"/>
        </w:rPr>
      </w:pPr>
      <w:r w:rsidRPr="00DF72A4">
        <w:rPr>
          <w:rFonts w:hAnsi="Times New Roman"/>
          <w:lang w:val="et-EE"/>
        </w:rPr>
        <w:t>37) muud seadusega volikogu ainupädevusse antud küsimused.</w:t>
      </w:r>
    </w:p>
    <w:p w:rsidR="00DF72A4" w:rsidRDefault="00DF72A4" w:rsidP="00643758">
      <w:pPr>
        <w:jc w:val="both"/>
        <w:rPr>
          <w:rFonts w:hAnsi="Times New Roman"/>
          <w:lang w:val="et-EE"/>
        </w:rPr>
      </w:pPr>
    </w:p>
    <w:p w:rsidR="006072C5" w:rsidRPr="00533779" w:rsidRDefault="006072C5" w:rsidP="00643758">
      <w:pPr>
        <w:jc w:val="both"/>
        <w:rPr>
          <w:rFonts w:hAnsi="Times New Roman"/>
          <w:b/>
          <w:lang w:val="et-EE"/>
        </w:rPr>
      </w:pPr>
      <w:r w:rsidRPr="00533779">
        <w:rPr>
          <w:rFonts w:hAnsi="Times New Roman"/>
          <w:b/>
          <w:lang w:val="et-EE"/>
        </w:rPr>
        <w:t>Maareformi seadus</w:t>
      </w:r>
    </w:p>
    <w:p w:rsidR="006072C5" w:rsidRDefault="006072C5" w:rsidP="00643758">
      <w:pPr>
        <w:jc w:val="both"/>
        <w:rPr>
          <w:rFonts w:hAnsi="Times New Roman"/>
          <w:lang w:val="et-EE"/>
        </w:rPr>
      </w:pPr>
    </w:p>
    <w:p w:rsidR="006072C5" w:rsidRPr="006072C5" w:rsidRDefault="006072C5" w:rsidP="006072C5">
      <w:pPr>
        <w:jc w:val="both"/>
        <w:rPr>
          <w:rFonts w:hAnsi="Times New Roman"/>
          <w:lang w:val="et-EE"/>
        </w:rPr>
      </w:pPr>
      <w:r w:rsidRPr="006072C5">
        <w:rPr>
          <w:rFonts w:hAnsi="Times New Roman"/>
          <w:lang w:val="et-EE"/>
        </w:rPr>
        <w:t>§ 28. Munitsipaalomandisse antav maa</w:t>
      </w:r>
    </w:p>
    <w:p w:rsidR="006072C5" w:rsidRPr="006072C5" w:rsidRDefault="006072C5" w:rsidP="006072C5">
      <w:pPr>
        <w:jc w:val="both"/>
        <w:rPr>
          <w:rFonts w:hAnsi="Times New Roman"/>
          <w:lang w:val="et-EE"/>
        </w:rPr>
      </w:pPr>
    </w:p>
    <w:p w:rsidR="006072C5" w:rsidRDefault="006072C5" w:rsidP="006072C5">
      <w:pPr>
        <w:jc w:val="both"/>
        <w:rPr>
          <w:rFonts w:hAnsi="Times New Roman"/>
          <w:lang w:val="et-EE"/>
        </w:rPr>
      </w:pPr>
      <w:r w:rsidRPr="006072C5">
        <w:rPr>
          <w:rFonts w:hAnsi="Times New Roman"/>
          <w:lang w:val="et-EE"/>
        </w:rPr>
        <w:t>(3) Maa, mille munitsipaalomandisse andmist kohaliku omavalitsuse üksus käesolevas seaduses sätestatud tähtajaks ei taotlenud, antakse munitsipaalomandisse, kui maa ei kuulu käesoleva seaduse alusel tagastamisele, erastamisele või riigi omandisse jätmisele.</w:t>
      </w:r>
    </w:p>
    <w:p w:rsidR="009369AA" w:rsidRDefault="009369AA" w:rsidP="006072C5">
      <w:pPr>
        <w:jc w:val="both"/>
        <w:rPr>
          <w:rFonts w:hAnsi="Times New Roman"/>
          <w:lang w:val="et-EE"/>
        </w:rPr>
      </w:pPr>
    </w:p>
    <w:p w:rsidR="009369AA" w:rsidRPr="009369AA" w:rsidRDefault="009369AA" w:rsidP="006072C5">
      <w:pPr>
        <w:jc w:val="both"/>
        <w:rPr>
          <w:rFonts w:hAnsi="Times New Roman"/>
          <w:b/>
          <w:lang w:val="et-EE"/>
        </w:rPr>
      </w:pPr>
      <w:r w:rsidRPr="009369AA">
        <w:rPr>
          <w:rFonts w:hAnsi="Times New Roman"/>
          <w:b/>
          <w:lang w:val="et-EE"/>
        </w:rPr>
        <w:t>Ruumiandmete seadus</w:t>
      </w:r>
    </w:p>
    <w:p w:rsidR="009369AA" w:rsidRPr="009369AA" w:rsidRDefault="009369AA" w:rsidP="009369AA">
      <w:pPr>
        <w:jc w:val="both"/>
        <w:rPr>
          <w:rFonts w:hAnsi="Times New Roman"/>
          <w:lang w:val="et-EE"/>
        </w:rPr>
      </w:pPr>
      <w:r w:rsidRPr="009369AA">
        <w:rPr>
          <w:rFonts w:hAnsi="Times New Roman"/>
          <w:lang w:val="et-EE"/>
        </w:rPr>
        <w:t>§ 54. Koha-aadressi määraja</w:t>
      </w:r>
    </w:p>
    <w:p w:rsidR="009369AA" w:rsidRDefault="009369AA" w:rsidP="009369AA">
      <w:pPr>
        <w:jc w:val="both"/>
        <w:rPr>
          <w:rFonts w:hAnsi="Times New Roman"/>
          <w:lang w:val="et-EE"/>
        </w:rPr>
      </w:pPr>
      <w:r w:rsidRPr="009369AA">
        <w:rPr>
          <w:rFonts w:hAnsi="Times New Roman"/>
          <w:lang w:val="et-EE"/>
        </w:rPr>
        <w:t>(1) Koha-aadressi määraja on kohalik omavalitsus.</w:t>
      </w:r>
    </w:p>
    <w:p w:rsidR="009369AA" w:rsidRDefault="009369AA" w:rsidP="009369AA">
      <w:pPr>
        <w:jc w:val="both"/>
        <w:rPr>
          <w:rFonts w:hAnsi="Times New Roman"/>
          <w:lang w:val="et-EE"/>
        </w:rPr>
      </w:pPr>
    </w:p>
    <w:p w:rsidR="009369AA" w:rsidRPr="009369AA" w:rsidRDefault="009369AA" w:rsidP="009369AA">
      <w:pPr>
        <w:jc w:val="both"/>
        <w:rPr>
          <w:rFonts w:hAnsi="Times New Roman"/>
          <w:b/>
          <w:lang w:val="et-EE"/>
        </w:rPr>
      </w:pPr>
      <w:r w:rsidRPr="009369AA">
        <w:rPr>
          <w:rFonts w:hAnsi="Times New Roman"/>
          <w:b/>
          <w:lang w:val="et-EE"/>
        </w:rPr>
        <w:t>Maakatastriseadus</w:t>
      </w:r>
    </w:p>
    <w:p w:rsidR="009369AA" w:rsidRDefault="009369AA" w:rsidP="009369AA">
      <w:pPr>
        <w:jc w:val="both"/>
        <w:rPr>
          <w:rFonts w:hAnsi="Times New Roman"/>
          <w:lang w:val="et-EE"/>
        </w:rPr>
      </w:pPr>
      <w:r w:rsidRPr="009369AA">
        <w:rPr>
          <w:rFonts w:hAnsi="Times New Roman"/>
          <w:lang w:val="et-EE"/>
        </w:rPr>
        <w:t>§ 18. Katastriüksuse sihtotstarbe määramine</w:t>
      </w:r>
    </w:p>
    <w:p w:rsidR="009369AA" w:rsidRDefault="009369AA" w:rsidP="009369AA">
      <w:pPr>
        <w:jc w:val="both"/>
        <w:rPr>
          <w:rFonts w:hAnsi="Times New Roman"/>
          <w:lang w:val="et-EE"/>
        </w:rPr>
      </w:pPr>
      <w:r>
        <w:rPr>
          <w:rFonts w:hAnsi="Times New Roman"/>
          <w:lang w:val="et-EE"/>
        </w:rPr>
        <w:t>(</w:t>
      </w:r>
      <w:r w:rsidRPr="009369AA">
        <w:rPr>
          <w:rFonts w:hAnsi="Times New Roman"/>
          <w:lang w:val="et-EE"/>
        </w:rPr>
        <w:t>6) Planeerimisseaduse kohase detailplaneeringu koostamise kohustuse puudumise korral määrab kohalik omavalitsus katastriüksuse sihtotstarbe planeerimisseaduse kohase üldplaneeringu alusel. Üldplaneeringu puudumise korral määrab katastriüksuse sihtotstarbe kohaliku omavalitsuse volikogu.</w:t>
      </w:r>
    </w:p>
    <w:p w:rsidR="009369AA" w:rsidRPr="006072C5" w:rsidRDefault="009369AA" w:rsidP="009369AA">
      <w:pPr>
        <w:jc w:val="both"/>
        <w:rPr>
          <w:rFonts w:hAnsi="Times New Roman"/>
          <w:lang w:val="et-EE"/>
        </w:rPr>
      </w:pPr>
    </w:p>
    <w:sectPr w:rsidR="009369AA" w:rsidRPr="006072C5" w:rsidSect="00882B90">
      <w:pgSz w:w="11906" w:h="16838" w:code="9"/>
      <w:pgMar w:top="1191" w:right="851" w:bottom="624" w:left="1701" w:header="709" w:footer="709" w:gutter="0"/>
      <w:cols w:space="708"/>
      <w:formProt w:val="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B07" w:rsidRDefault="00E02B07">
      <w:r>
        <w:separator/>
      </w:r>
    </w:p>
  </w:endnote>
  <w:endnote w:type="continuationSeparator" w:id="1">
    <w:p w:rsidR="00E02B07" w:rsidRDefault="00E02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B07" w:rsidRDefault="00E02B07">
      <w:r>
        <w:rPr>
          <w:rFonts w:ascii="Liberation Serif" w:eastAsiaTheme="minorEastAsia"/>
          <w:lang w:val="et-EE" w:eastAsia="et-EE"/>
        </w:rPr>
        <w:separator/>
      </w:r>
    </w:p>
  </w:footnote>
  <w:footnote w:type="continuationSeparator" w:id="1">
    <w:p w:rsidR="00E02B07" w:rsidRDefault="00E02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AA" w:rsidRDefault="00B604AA" w:rsidP="00B604AA">
    <w:pPr>
      <w:pStyle w:val="Pe4is"/>
      <w:jc w:val="right"/>
    </w:pPr>
    <w:r>
      <w:t>EELN</w:t>
    </w:r>
    <w:r>
      <w:t>Õ</w:t>
    </w:r>
    <w:r>
      <w:t>U</w:t>
    </w:r>
  </w:p>
  <w:p w:rsidR="00A73BE0" w:rsidRDefault="00686B16" w:rsidP="00B604AA">
    <w:pPr>
      <w:pStyle w:val="Pe4is"/>
      <w:jc w:val="right"/>
    </w:pPr>
    <w:r>
      <w:rPr>
        <w:noProof/>
        <w:lang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196.9pt;margin-top:.85pt;width:36.2pt;height:43.2pt;z-index:251658240" o:allowincell="f">
          <v:imagedata r:id="rId1" o:title=""/>
          <w10:wrap type="topAndBottom"/>
        </v:shape>
        <o:OLEObject Type="Embed" ProgID="CorelDraw.Graphic.8" ShapeID="_x0000_s4097" DrawAspect="Content" ObjectID="_1575454185" r:id="rId2"/>
      </w:pict>
    </w:r>
    <w:r w:rsidR="00A73BE0">
      <w:t>Esitaja: Tartu Vallavalitsus</w:t>
    </w:r>
  </w:p>
  <w:p w:rsidR="00B604AA" w:rsidRDefault="00B604AA" w:rsidP="00B604AA">
    <w:pPr>
      <w:pStyle w:val="Pe4is"/>
      <w:jc w:val="right"/>
    </w:pPr>
    <w:r>
      <w:t xml:space="preserve">Koostaja: </w:t>
    </w:r>
    <w:r w:rsidR="00A05688">
      <w:t>Kadi Kukk</w:t>
    </w:r>
  </w:p>
  <w:p w:rsidR="00D6174C" w:rsidRDefault="00D6174C">
    <w:pPr>
      <w:pStyle w:val="Pe4is"/>
      <w:jc w:val="center"/>
    </w:pPr>
  </w:p>
  <w:p w:rsidR="00F223BA" w:rsidRDefault="00F223BA" w:rsidP="0020086F">
    <w:pPr>
      <w:pStyle w:val="Pe4is"/>
      <w:rPr>
        <w:b/>
        <w:spacing w:val="20"/>
        <w:sz w:val="36"/>
      </w:rPr>
    </w:pPr>
  </w:p>
  <w:p w:rsidR="00651573" w:rsidRDefault="00B604AA">
    <w:pPr>
      <w:pStyle w:val="Pe4is"/>
      <w:jc w:val="center"/>
    </w:pPr>
    <w:r>
      <w:rPr>
        <w:b/>
        <w:spacing w:val="20"/>
        <w:sz w:val="36"/>
      </w:rPr>
      <w:t>TARTU VALLAVOLIKOGU</w:t>
    </w:r>
  </w:p>
  <w:p w:rsidR="00651573" w:rsidRDefault="00651573">
    <w:pPr>
      <w:pStyle w:val="Pe4is"/>
      <w:jc w:val="center"/>
      <w:rPr>
        <w:b/>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4F6BC6E"/>
    <w:lvl w:ilvl="0">
      <w:start w:val="1"/>
      <w:numFmt w:val="decimal"/>
      <w:lvlText w:val="%1."/>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40" w:hanging="340"/>
      </w:pPr>
      <w:rPr>
        <w:rFonts w:cs="Times New Roman"/>
      </w:rPr>
    </w:lvl>
    <w:lvl w:ilvl="1">
      <w:start w:val="1"/>
      <w:numFmt w:val="decimal"/>
      <w:lvlText w:val="%1.%2."/>
      <w:lvlJc w:val="left"/>
      <w:pPr>
        <w:tabs>
          <w:tab w:val="num" w:pos="795"/>
        </w:tabs>
        <w:ind w:left="795" w:hanging="43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nsid w:val="077D63D4"/>
    <w:multiLevelType w:val="hybridMultilevel"/>
    <w:tmpl w:val="27C640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7AA10D2"/>
    <w:multiLevelType w:val="hybridMultilevel"/>
    <w:tmpl w:val="38E6518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1B4B438A"/>
    <w:multiLevelType w:val="hybridMultilevel"/>
    <w:tmpl w:val="916EC61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21B977E3"/>
    <w:multiLevelType w:val="hybridMultilevel"/>
    <w:tmpl w:val="1156523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nsid w:val="286A1424"/>
    <w:multiLevelType w:val="hybridMultilevel"/>
    <w:tmpl w:val="B37E6B9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2F3C3D44"/>
    <w:multiLevelType w:val="hybridMultilevel"/>
    <w:tmpl w:val="D6B0A7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42394A00"/>
    <w:multiLevelType w:val="hybridMultilevel"/>
    <w:tmpl w:val="43A2FDC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4E3211BF"/>
    <w:multiLevelType w:val="hybridMultilevel"/>
    <w:tmpl w:val="A882F8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nsid w:val="54BB4566"/>
    <w:multiLevelType w:val="hybridMultilevel"/>
    <w:tmpl w:val="2E90C4C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nsid w:val="61216CF3"/>
    <w:multiLevelType w:val="hybridMultilevel"/>
    <w:tmpl w:val="08644B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4967804"/>
    <w:multiLevelType w:val="hybridMultilevel"/>
    <w:tmpl w:val="E744C59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5"/>
  </w:num>
  <w:num w:numId="4">
    <w:abstractNumId w:val="6"/>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4"/>
  </w:num>
  <w:num w:numId="9">
    <w:abstractNumId w:val="3"/>
  </w:num>
  <w:num w:numId="10">
    <w:abstractNumId w:val="8"/>
  </w:num>
  <w:num w:numId="11">
    <w:abstractNumId w:val="9"/>
  </w:num>
  <w:num w:numId="12">
    <w:abstractNumId w:val="12"/>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568"/>
    <w:rsid w:val="00003313"/>
    <w:rsid w:val="000066BF"/>
    <w:rsid w:val="00007FDF"/>
    <w:rsid w:val="00086E02"/>
    <w:rsid w:val="000876AC"/>
    <w:rsid w:val="00096DA8"/>
    <w:rsid w:val="000A289F"/>
    <w:rsid w:val="000A56C4"/>
    <w:rsid w:val="000B141C"/>
    <w:rsid w:val="000B33C5"/>
    <w:rsid w:val="000C364C"/>
    <w:rsid w:val="000F0456"/>
    <w:rsid w:val="00112DBF"/>
    <w:rsid w:val="00126E6A"/>
    <w:rsid w:val="001276FC"/>
    <w:rsid w:val="001423BD"/>
    <w:rsid w:val="0016390E"/>
    <w:rsid w:val="00166B6B"/>
    <w:rsid w:val="00175144"/>
    <w:rsid w:val="00176BD3"/>
    <w:rsid w:val="001A2512"/>
    <w:rsid w:val="001E55B1"/>
    <w:rsid w:val="00200754"/>
    <w:rsid w:val="0020086F"/>
    <w:rsid w:val="0021059C"/>
    <w:rsid w:val="00210D24"/>
    <w:rsid w:val="00222ED1"/>
    <w:rsid w:val="0024574F"/>
    <w:rsid w:val="00260388"/>
    <w:rsid w:val="002854B8"/>
    <w:rsid w:val="002A1509"/>
    <w:rsid w:val="002B6AB1"/>
    <w:rsid w:val="002C0744"/>
    <w:rsid w:val="002D090C"/>
    <w:rsid w:val="002E64B1"/>
    <w:rsid w:val="002E6836"/>
    <w:rsid w:val="002E6EF5"/>
    <w:rsid w:val="002F1F53"/>
    <w:rsid w:val="002F3DD9"/>
    <w:rsid w:val="00301778"/>
    <w:rsid w:val="0031123B"/>
    <w:rsid w:val="003311A2"/>
    <w:rsid w:val="00393398"/>
    <w:rsid w:val="003965E5"/>
    <w:rsid w:val="003A62AB"/>
    <w:rsid w:val="003D0C82"/>
    <w:rsid w:val="004076B8"/>
    <w:rsid w:val="0043403D"/>
    <w:rsid w:val="00441688"/>
    <w:rsid w:val="00480584"/>
    <w:rsid w:val="00486AFA"/>
    <w:rsid w:val="00487E54"/>
    <w:rsid w:val="00490EE5"/>
    <w:rsid w:val="004A7A01"/>
    <w:rsid w:val="004B58BD"/>
    <w:rsid w:val="004C502F"/>
    <w:rsid w:val="004D198F"/>
    <w:rsid w:val="004E20D0"/>
    <w:rsid w:val="005022D6"/>
    <w:rsid w:val="00507F2C"/>
    <w:rsid w:val="00526B00"/>
    <w:rsid w:val="00533779"/>
    <w:rsid w:val="00533EA9"/>
    <w:rsid w:val="005830C9"/>
    <w:rsid w:val="005852C0"/>
    <w:rsid w:val="005A384B"/>
    <w:rsid w:val="005B29C4"/>
    <w:rsid w:val="005B4CC7"/>
    <w:rsid w:val="005C3CAE"/>
    <w:rsid w:val="005D2E1E"/>
    <w:rsid w:val="006072C5"/>
    <w:rsid w:val="00632CE9"/>
    <w:rsid w:val="006373A3"/>
    <w:rsid w:val="00643758"/>
    <w:rsid w:val="00651573"/>
    <w:rsid w:val="00656526"/>
    <w:rsid w:val="00686378"/>
    <w:rsid w:val="00686B16"/>
    <w:rsid w:val="00692AB2"/>
    <w:rsid w:val="00696EC9"/>
    <w:rsid w:val="006B63A7"/>
    <w:rsid w:val="006C0BAF"/>
    <w:rsid w:val="006C4270"/>
    <w:rsid w:val="006E6981"/>
    <w:rsid w:val="006F6224"/>
    <w:rsid w:val="00720AE5"/>
    <w:rsid w:val="0073012D"/>
    <w:rsid w:val="0074034E"/>
    <w:rsid w:val="0074460B"/>
    <w:rsid w:val="0077193C"/>
    <w:rsid w:val="007A0331"/>
    <w:rsid w:val="007B2ED1"/>
    <w:rsid w:val="007B3519"/>
    <w:rsid w:val="007E4FD2"/>
    <w:rsid w:val="00820A49"/>
    <w:rsid w:val="00825961"/>
    <w:rsid w:val="00832916"/>
    <w:rsid w:val="0083352A"/>
    <w:rsid w:val="00834B33"/>
    <w:rsid w:val="0084708D"/>
    <w:rsid w:val="00851A73"/>
    <w:rsid w:val="0085536F"/>
    <w:rsid w:val="008702F5"/>
    <w:rsid w:val="008712EC"/>
    <w:rsid w:val="008767CF"/>
    <w:rsid w:val="00882B90"/>
    <w:rsid w:val="008A1099"/>
    <w:rsid w:val="008A5FAA"/>
    <w:rsid w:val="008B2CE3"/>
    <w:rsid w:val="008B312B"/>
    <w:rsid w:val="008D02A7"/>
    <w:rsid w:val="008E1F4E"/>
    <w:rsid w:val="008F4006"/>
    <w:rsid w:val="008F5B8A"/>
    <w:rsid w:val="009051F6"/>
    <w:rsid w:val="009369AA"/>
    <w:rsid w:val="0095182C"/>
    <w:rsid w:val="00972CAB"/>
    <w:rsid w:val="00976F73"/>
    <w:rsid w:val="0099002C"/>
    <w:rsid w:val="009D62BD"/>
    <w:rsid w:val="009D6BAA"/>
    <w:rsid w:val="009D7E9A"/>
    <w:rsid w:val="009F7A39"/>
    <w:rsid w:val="00A05688"/>
    <w:rsid w:val="00A27283"/>
    <w:rsid w:val="00A33B65"/>
    <w:rsid w:val="00A40EEE"/>
    <w:rsid w:val="00A56754"/>
    <w:rsid w:val="00A62B96"/>
    <w:rsid w:val="00A73BE0"/>
    <w:rsid w:val="00AC371D"/>
    <w:rsid w:val="00AD05DB"/>
    <w:rsid w:val="00AF7C91"/>
    <w:rsid w:val="00B00CA3"/>
    <w:rsid w:val="00B23A10"/>
    <w:rsid w:val="00B55C80"/>
    <w:rsid w:val="00B604AA"/>
    <w:rsid w:val="00B82E47"/>
    <w:rsid w:val="00BA2637"/>
    <w:rsid w:val="00BC1B92"/>
    <w:rsid w:val="00BC36AD"/>
    <w:rsid w:val="00BD1B71"/>
    <w:rsid w:val="00BD6FF3"/>
    <w:rsid w:val="00BD7838"/>
    <w:rsid w:val="00BE2F35"/>
    <w:rsid w:val="00C05DB2"/>
    <w:rsid w:val="00C16147"/>
    <w:rsid w:val="00C22C03"/>
    <w:rsid w:val="00C73CB6"/>
    <w:rsid w:val="00C7798A"/>
    <w:rsid w:val="00C802CF"/>
    <w:rsid w:val="00CA28FD"/>
    <w:rsid w:val="00CC09B1"/>
    <w:rsid w:val="00CF6D8E"/>
    <w:rsid w:val="00D052FA"/>
    <w:rsid w:val="00D158AE"/>
    <w:rsid w:val="00D429D3"/>
    <w:rsid w:val="00D51AEA"/>
    <w:rsid w:val="00D6174C"/>
    <w:rsid w:val="00D7696C"/>
    <w:rsid w:val="00D95A6C"/>
    <w:rsid w:val="00DF72A4"/>
    <w:rsid w:val="00E02B07"/>
    <w:rsid w:val="00E26195"/>
    <w:rsid w:val="00E33778"/>
    <w:rsid w:val="00E37E06"/>
    <w:rsid w:val="00E51C54"/>
    <w:rsid w:val="00E55035"/>
    <w:rsid w:val="00E60289"/>
    <w:rsid w:val="00E716E8"/>
    <w:rsid w:val="00EC4489"/>
    <w:rsid w:val="00EF30E3"/>
    <w:rsid w:val="00F15B44"/>
    <w:rsid w:val="00F223BA"/>
    <w:rsid w:val="00F36D4D"/>
    <w:rsid w:val="00F669E1"/>
    <w:rsid w:val="00F72568"/>
    <w:rsid w:val="00F734E5"/>
    <w:rsid w:val="00FB5811"/>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DB"/>
    <w:pPr>
      <w:suppressAutoHyphens/>
      <w:autoSpaceDE w:val="0"/>
      <w:autoSpaceDN w:val="0"/>
      <w:adjustRightInd w:val="0"/>
      <w:spacing w:after="0" w:line="240" w:lineRule="auto"/>
    </w:pPr>
    <w:rPr>
      <w:rFonts w:ascii="Times New Roman" w:eastAsia="Times New Roman" w:hAnsi="Liberation Serif"/>
      <w:sz w:val="24"/>
      <w:szCs w:val="24"/>
      <w:lang w:val="en-AU" w:eastAsia="zh-CN"/>
    </w:rPr>
  </w:style>
  <w:style w:type="paragraph" w:styleId="Heading1">
    <w:name w:val="heading 1"/>
    <w:basedOn w:val="Normal"/>
    <w:next w:val="Normal"/>
    <w:link w:val="Heading1Char"/>
    <w:uiPriority w:val="99"/>
    <w:qFormat/>
    <w:rsid w:val="00AD05DB"/>
    <w:pPr>
      <w:keepNext/>
      <w:jc w:val="center"/>
      <w:outlineLvl w:val="0"/>
    </w:pPr>
    <w:rPr>
      <w:b/>
      <w:bCs/>
      <w:sz w:val="28"/>
      <w:szCs w:val="28"/>
      <w:lang w:val="et-EE"/>
    </w:rPr>
  </w:style>
  <w:style w:type="paragraph" w:styleId="Heading2">
    <w:name w:val="heading 2"/>
    <w:basedOn w:val="Normal"/>
    <w:next w:val="Normal"/>
    <w:link w:val="Heading2Char"/>
    <w:uiPriority w:val="99"/>
    <w:qFormat/>
    <w:rsid w:val="00AD05DB"/>
    <w:pPr>
      <w:keepNext/>
      <w:numPr>
        <w:ilvl w:val="1"/>
      </w:numPr>
      <w:outlineLvl w:val="1"/>
    </w:pPr>
    <w:rPr>
      <w:b/>
      <w:bCs/>
      <w:lang w:val="et-EE"/>
    </w:rPr>
  </w:style>
  <w:style w:type="paragraph" w:styleId="Heading3">
    <w:name w:val="heading 3"/>
    <w:basedOn w:val="Normal"/>
    <w:next w:val="Normal"/>
    <w:link w:val="Heading3Char"/>
    <w:uiPriority w:val="9"/>
    <w:semiHidden/>
    <w:unhideWhenUsed/>
    <w:qFormat/>
    <w:rsid w:val="006072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D05DB"/>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sid w:val="00AD05DB"/>
    <w:rPr>
      <w:rFonts w:asciiTheme="majorHAnsi" w:eastAsiaTheme="majorEastAsia" w:hAnsiTheme="majorHAnsi" w:cs="Times New Roman"/>
      <w:b/>
      <w:bCs/>
      <w:i/>
      <w:iCs/>
      <w:sz w:val="28"/>
      <w:szCs w:val="28"/>
      <w:lang w:val="en-AU" w:eastAsia="zh-CN"/>
    </w:rPr>
  </w:style>
  <w:style w:type="character" w:customStyle="1" w:styleId="WW8Num1z0">
    <w:name w:val="WW8Num1z0"/>
    <w:uiPriority w:val="99"/>
    <w:rsid w:val="00AD05DB"/>
  </w:style>
  <w:style w:type="character" w:customStyle="1" w:styleId="WW8Num1z1">
    <w:name w:val="WW8Num1z1"/>
    <w:uiPriority w:val="99"/>
    <w:rsid w:val="00AD05DB"/>
  </w:style>
  <w:style w:type="character" w:customStyle="1" w:styleId="WW8Num1z2">
    <w:name w:val="WW8Num1z2"/>
    <w:uiPriority w:val="99"/>
    <w:rsid w:val="00AD05DB"/>
  </w:style>
  <w:style w:type="character" w:customStyle="1" w:styleId="WW8Num1z3">
    <w:name w:val="WW8Num1z3"/>
    <w:uiPriority w:val="99"/>
    <w:rsid w:val="00AD05DB"/>
  </w:style>
  <w:style w:type="character" w:customStyle="1" w:styleId="WW8Num1z4">
    <w:name w:val="WW8Num1z4"/>
    <w:uiPriority w:val="99"/>
    <w:rsid w:val="00AD05DB"/>
  </w:style>
  <w:style w:type="character" w:customStyle="1" w:styleId="WW8Num1z5">
    <w:name w:val="WW8Num1z5"/>
    <w:uiPriority w:val="99"/>
    <w:rsid w:val="00AD05DB"/>
  </w:style>
  <w:style w:type="character" w:customStyle="1" w:styleId="WW8Num1z6">
    <w:name w:val="WW8Num1z6"/>
    <w:uiPriority w:val="99"/>
    <w:rsid w:val="00AD05DB"/>
  </w:style>
  <w:style w:type="character" w:customStyle="1" w:styleId="WW8Num1z7">
    <w:name w:val="WW8Num1z7"/>
    <w:uiPriority w:val="99"/>
    <w:rsid w:val="00AD05DB"/>
  </w:style>
  <w:style w:type="character" w:customStyle="1" w:styleId="WW8Num1z8">
    <w:name w:val="WW8Num1z8"/>
    <w:uiPriority w:val="99"/>
    <w:rsid w:val="00AD05DB"/>
  </w:style>
  <w:style w:type="character" w:customStyle="1" w:styleId="WW8Num2z0">
    <w:name w:val="WW8Num2z0"/>
    <w:uiPriority w:val="99"/>
    <w:rsid w:val="00AD05DB"/>
  </w:style>
  <w:style w:type="character" w:customStyle="1" w:styleId="WW8Num2z1">
    <w:name w:val="WW8Num2z1"/>
    <w:uiPriority w:val="99"/>
    <w:rsid w:val="00AD05DB"/>
  </w:style>
  <w:style w:type="character" w:customStyle="1" w:styleId="WW8Num2z2">
    <w:name w:val="WW8Num2z2"/>
    <w:uiPriority w:val="99"/>
    <w:rsid w:val="00AD05DB"/>
  </w:style>
  <w:style w:type="character" w:customStyle="1" w:styleId="WW8Num2z3">
    <w:name w:val="WW8Num2z3"/>
    <w:uiPriority w:val="99"/>
    <w:rsid w:val="00AD05DB"/>
  </w:style>
  <w:style w:type="character" w:customStyle="1" w:styleId="WW8Num2z4">
    <w:name w:val="WW8Num2z4"/>
    <w:uiPriority w:val="99"/>
    <w:rsid w:val="00AD05DB"/>
  </w:style>
  <w:style w:type="character" w:customStyle="1" w:styleId="WW8Num2z5">
    <w:name w:val="WW8Num2z5"/>
    <w:uiPriority w:val="99"/>
    <w:rsid w:val="00AD05DB"/>
  </w:style>
  <w:style w:type="character" w:customStyle="1" w:styleId="WW8Num2z6">
    <w:name w:val="WW8Num2z6"/>
    <w:uiPriority w:val="99"/>
    <w:rsid w:val="00AD05DB"/>
  </w:style>
  <w:style w:type="character" w:customStyle="1" w:styleId="WW8Num2z7">
    <w:name w:val="WW8Num2z7"/>
    <w:uiPriority w:val="99"/>
    <w:rsid w:val="00AD05DB"/>
  </w:style>
  <w:style w:type="character" w:customStyle="1" w:styleId="WW8Num2z8">
    <w:name w:val="WW8Num2z8"/>
    <w:uiPriority w:val="99"/>
    <w:rsid w:val="00AD05DB"/>
  </w:style>
  <w:style w:type="character" w:customStyle="1" w:styleId="WW8Num3z0">
    <w:name w:val="WW8Num3z0"/>
    <w:uiPriority w:val="99"/>
    <w:rsid w:val="00AD05DB"/>
  </w:style>
  <w:style w:type="character" w:customStyle="1" w:styleId="WW8Num3z1">
    <w:name w:val="WW8Num3z1"/>
    <w:uiPriority w:val="99"/>
    <w:rsid w:val="00AD05DB"/>
  </w:style>
  <w:style w:type="character" w:customStyle="1" w:styleId="WW8Num3z2">
    <w:name w:val="WW8Num3z2"/>
    <w:uiPriority w:val="99"/>
    <w:rsid w:val="00AD05DB"/>
  </w:style>
  <w:style w:type="character" w:customStyle="1" w:styleId="WW8Num3z3">
    <w:name w:val="WW8Num3z3"/>
    <w:uiPriority w:val="99"/>
    <w:rsid w:val="00AD05DB"/>
  </w:style>
  <w:style w:type="character" w:customStyle="1" w:styleId="WW8Num3z4">
    <w:name w:val="WW8Num3z4"/>
    <w:uiPriority w:val="99"/>
    <w:rsid w:val="00AD05DB"/>
  </w:style>
  <w:style w:type="character" w:customStyle="1" w:styleId="WW8Num3z5">
    <w:name w:val="WW8Num3z5"/>
    <w:uiPriority w:val="99"/>
    <w:rsid w:val="00AD05DB"/>
  </w:style>
  <w:style w:type="character" w:customStyle="1" w:styleId="WW8Num3z6">
    <w:name w:val="WW8Num3z6"/>
    <w:uiPriority w:val="99"/>
    <w:rsid w:val="00AD05DB"/>
  </w:style>
  <w:style w:type="character" w:customStyle="1" w:styleId="WW8Num3z7">
    <w:name w:val="WW8Num3z7"/>
    <w:uiPriority w:val="99"/>
    <w:rsid w:val="00AD05DB"/>
  </w:style>
  <w:style w:type="character" w:customStyle="1" w:styleId="WW8Num3z8">
    <w:name w:val="WW8Num3z8"/>
    <w:uiPriority w:val="99"/>
    <w:rsid w:val="00AD05DB"/>
  </w:style>
  <w:style w:type="character" w:customStyle="1" w:styleId="WW8Num4z0">
    <w:name w:val="WW8Num4z0"/>
    <w:uiPriority w:val="99"/>
    <w:rsid w:val="00AD05DB"/>
  </w:style>
  <w:style w:type="character" w:customStyle="1" w:styleId="WW8Num4z1">
    <w:name w:val="WW8Num4z1"/>
    <w:uiPriority w:val="99"/>
    <w:rsid w:val="00AD05DB"/>
  </w:style>
  <w:style w:type="character" w:customStyle="1" w:styleId="WW8Num4z2">
    <w:name w:val="WW8Num4z2"/>
    <w:uiPriority w:val="99"/>
    <w:rsid w:val="00AD05DB"/>
  </w:style>
  <w:style w:type="character" w:customStyle="1" w:styleId="WW8Num4z3">
    <w:name w:val="WW8Num4z3"/>
    <w:uiPriority w:val="99"/>
    <w:rsid w:val="00AD05DB"/>
  </w:style>
  <w:style w:type="character" w:customStyle="1" w:styleId="WW8Num4z4">
    <w:name w:val="WW8Num4z4"/>
    <w:uiPriority w:val="99"/>
    <w:rsid w:val="00AD05DB"/>
  </w:style>
  <w:style w:type="character" w:customStyle="1" w:styleId="WW8Num4z5">
    <w:name w:val="WW8Num4z5"/>
    <w:uiPriority w:val="99"/>
    <w:rsid w:val="00AD05DB"/>
  </w:style>
  <w:style w:type="character" w:customStyle="1" w:styleId="WW8Num4z6">
    <w:name w:val="WW8Num4z6"/>
    <w:uiPriority w:val="99"/>
    <w:rsid w:val="00AD05DB"/>
  </w:style>
  <w:style w:type="character" w:customStyle="1" w:styleId="WW8Num4z7">
    <w:name w:val="WW8Num4z7"/>
    <w:uiPriority w:val="99"/>
    <w:rsid w:val="00AD05DB"/>
  </w:style>
  <w:style w:type="character" w:customStyle="1" w:styleId="WW8Num4z8">
    <w:name w:val="WW8Num4z8"/>
    <w:uiPriority w:val="99"/>
    <w:rsid w:val="00AD05DB"/>
  </w:style>
  <w:style w:type="character" w:customStyle="1" w:styleId="WW8Num5z0">
    <w:name w:val="WW8Num5z0"/>
    <w:uiPriority w:val="99"/>
    <w:rsid w:val="00AD05DB"/>
  </w:style>
  <w:style w:type="character" w:customStyle="1" w:styleId="WW8Num5z1">
    <w:name w:val="WW8Num5z1"/>
    <w:uiPriority w:val="99"/>
    <w:rsid w:val="00AD05DB"/>
  </w:style>
  <w:style w:type="character" w:customStyle="1" w:styleId="WW8Num5z2">
    <w:name w:val="WW8Num5z2"/>
    <w:uiPriority w:val="99"/>
    <w:rsid w:val="00AD05DB"/>
  </w:style>
  <w:style w:type="character" w:customStyle="1" w:styleId="WW8Num5z3">
    <w:name w:val="WW8Num5z3"/>
    <w:uiPriority w:val="99"/>
    <w:rsid w:val="00AD05DB"/>
  </w:style>
  <w:style w:type="character" w:customStyle="1" w:styleId="WW8Num5z4">
    <w:name w:val="WW8Num5z4"/>
    <w:uiPriority w:val="99"/>
    <w:rsid w:val="00AD05DB"/>
  </w:style>
  <w:style w:type="character" w:customStyle="1" w:styleId="WW8Num5z5">
    <w:name w:val="WW8Num5z5"/>
    <w:uiPriority w:val="99"/>
    <w:rsid w:val="00AD05DB"/>
  </w:style>
  <w:style w:type="character" w:customStyle="1" w:styleId="WW8Num5z6">
    <w:name w:val="WW8Num5z6"/>
    <w:uiPriority w:val="99"/>
    <w:rsid w:val="00AD05DB"/>
  </w:style>
  <w:style w:type="character" w:customStyle="1" w:styleId="WW8Num5z7">
    <w:name w:val="WW8Num5z7"/>
    <w:uiPriority w:val="99"/>
    <w:rsid w:val="00AD05DB"/>
  </w:style>
  <w:style w:type="character" w:customStyle="1" w:styleId="WW8Num5z8">
    <w:name w:val="WW8Num5z8"/>
    <w:uiPriority w:val="99"/>
    <w:rsid w:val="00AD05DB"/>
  </w:style>
  <w:style w:type="character" w:customStyle="1" w:styleId="WW8Num6z0">
    <w:name w:val="WW8Num6z0"/>
    <w:uiPriority w:val="99"/>
    <w:rsid w:val="00AD05DB"/>
  </w:style>
  <w:style w:type="character" w:customStyle="1" w:styleId="WW8Num6z1">
    <w:name w:val="WW8Num6z1"/>
    <w:uiPriority w:val="99"/>
    <w:rsid w:val="00AD05DB"/>
  </w:style>
  <w:style w:type="character" w:customStyle="1" w:styleId="WW8Num6z2">
    <w:name w:val="WW8Num6z2"/>
    <w:uiPriority w:val="99"/>
    <w:rsid w:val="00AD05DB"/>
  </w:style>
  <w:style w:type="character" w:customStyle="1" w:styleId="WW8Num6z3">
    <w:name w:val="WW8Num6z3"/>
    <w:uiPriority w:val="99"/>
    <w:rsid w:val="00AD05DB"/>
  </w:style>
  <w:style w:type="character" w:customStyle="1" w:styleId="WW8Num6z4">
    <w:name w:val="WW8Num6z4"/>
    <w:uiPriority w:val="99"/>
    <w:rsid w:val="00AD05DB"/>
  </w:style>
  <w:style w:type="character" w:customStyle="1" w:styleId="WW8Num6z5">
    <w:name w:val="WW8Num6z5"/>
    <w:uiPriority w:val="99"/>
    <w:rsid w:val="00AD05DB"/>
  </w:style>
  <w:style w:type="character" w:customStyle="1" w:styleId="WW8Num6z6">
    <w:name w:val="WW8Num6z6"/>
    <w:uiPriority w:val="99"/>
    <w:rsid w:val="00AD05DB"/>
  </w:style>
  <w:style w:type="character" w:customStyle="1" w:styleId="WW8Num6z7">
    <w:name w:val="WW8Num6z7"/>
    <w:uiPriority w:val="99"/>
    <w:rsid w:val="00AD05DB"/>
  </w:style>
  <w:style w:type="character" w:customStyle="1" w:styleId="WW8Num6z8">
    <w:name w:val="WW8Num6z8"/>
    <w:uiPriority w:val="99"/>
    <w:rsid w:val="00AD05DB"/>
  </w:style>
  <w:style w:type="character" w:customStyle="1" w:styleId="Lf5iguvaikefont">
    <w:name w:val="Lõf5igu vaikefont"/>
    <w:uiPriority w:val="99"/>
    <w:rsid w:val="00AD05DB"/>
  </w:style>
  <w:style w:type="character" w:customStyle="1" w:styleId="Absatz-Standardschriftart">
    <w:name w:val="Absatz-Standardschriftart"/>
    <w:uiPriority w:val="99"/>
    <w:rsid w:val="00AD05DB"/>
  </w:style>
  <w:style w:type="character" w:customStyle="1" w:styleId="WW-Absatz-Standardschriftart">
    <w:name w:val="WW-Absatz-Standardschriftart"/>
    <w:uiPriority w:val="99"/>
    <w:rsid w:val="00AD05DB"/>
  </w:style>
  <w:style w:type="character" w:customStyle="1" w:styleId="WW-Absatz-Standardschriftart1">
    <w:name w:val="WW-Absatz-Standardschriftart1"/>
    <w:uiPriority w:val="99"/>
    <w:rsid w:val="00AD05DB"/>
  </w:style>
  <w:style w:type="character" w:customStyle="1" w:styleId="WW8Num1zfalse">
    <w:name w:val="WW8Num1zfalse"/>
    <w:uiPriority w:val="99"/>
    <w:rsid w:val="00AD05DB"/>
  </w:style>
  <w:style w:type="character" w:customStyle="1" w:styleId="WW8Num1ztrue">
    <w:name w:val="WW8Num1ztrue"/>
    <w:uiPriority w:val="99"/>
    <w:rsid w:val="00AD05DB"/>
  </w:style>
  <w:style w:type="character" w:customStyle="1" w:styleId="WW-WW8Num1ztrue">
    <w:name w:val="WW-WW8Num1ztrue"/>
    <w:uiPriority w:val="99"/>
    <w:rsid w:val="00AD05DB"/>
  </w:style>
  <w:style w:type="character" w:customStyle="1" w:styleId="WW-WW8Num1ztrue1">
    <w:name w:val="WW-WW8Num1ztrue1"/>
    <w:uiPriority w:val="99"/>
    <w:rsid w:val="00AD05DB"/>
  </w:style>
  <w:style w:type="character" w:customStyle="1" w:styleId="WW-WW8Num1ztrue12">
    <w:name w:val="WW-WW8Num1ztrue12"/>
    <w:uiPriority w:val="99"/>
    <w:rsid w:val="00AD05DB"/>
  </w:style>
  <w:style w:type="character" w:customStyle="1" w:styleId="WW-WW8Num1ztrue123">
    <w:name w:val="WW-WW8Num1ztrue123"/>
    <w:uiPriority w:val="99"/>
    <w:rsid w:val="00AD05DB"/>
  </w:style>
  <w:style w:type="character" w:customStyle="1" w:styleId="WW-WW8Num1ztrue1234">
    <w:name w:val="WW-WW8Num1ztrue1234"/>
    <w:uiPriority w:val="99"/>
    <w:rsid w:val="00AD05DB"/>
  </w:style>
  <w:style w:type="character" w:customStyle="1" w:styleId="WW-WW8Num1ztrue12345">
    <w:name w:val="WW-WW8Num1ztrue12345"/>
    <w:uiPriority w:val="99"/>
    <w:rsid w:val="00AD05DB"/>
  </w:style>
  <w:style w:type="character" w:customStyle="1" w:styleId="WW-WW8Num1ztrue123456">
    <w:name w:val="WW-WW8Num1ztrue123456"/>
    <w:uiPriority w:val="99"/>
    <w:rsid w:val="00AD05DB"/>
  </w:style>
  <w:style w:type="character" w:customStyle="1" w:styleId="WW8Num2zfalse">
    <w:name w:val="WW8Num2zfalse"/>
    <w:uiPriority w:val="99"/>
    <w:rsid w:val="00AD05DB"/>
  </w:style>
  <w:style w:type="character" w:customStyle="1" w:styleId="WW8Num2ztrue">
    <w:name w:val="WW8Num2ztrue"/>
    <w:uiPriority w:val="99"/>
    <w:rsid w:val="00AD05DB"/>
  </w:style>
  <w:style w:type="character" w:customStyle="1" w:styleId="WW-WW8Num2ztrue">
    <w:name w:val="WW-WW8Num2ztrue"/>
    <w:uiPriority w:val="99"/>
    <w:rsid w:val="00AD05DB"/>
  </w:style>
  <w:style w:type="character" w:customStyle="1" w:styleId="WW-WW8Num2ztrue1">
    <w:name w:val="WW-WW8Num2ztrue1"/>
    <w:uiPriority w:val="99"/>
    <w:rsid w:val="00AD05DB"/>
  </w:style>
  <w:style w:type="character" w:customStyle="1" w:styleId="WW-WW8Num2ztrue12">
    <w:name w:val="WW-WW8Num2ztrue12"/>
    <w:uiPriority w:val="99"/>
    <w:rsid w:val="00AD05DB"/>
  </w:style>
  <w:style w:type="character" w:customStyle="1" w:styleId="WW-WW8Num2ztrue123">
    <w:name w:val="WW-WW8Num2ztrue123"/>
    <w:uiPriority w:val="99"/>
    <w:rsid w:val="00AD05DB"/>
  </w:style>
  <w:style w:type="character" w:customStyle="1" w:styleId="WW-WW8Num2ztrue1234">
    <w:name w:val="WW-WW8Num2ztrue1234"/>
    <w:uiPriority w:val="99"/>
    <w:rsid w:val="00AD05DB"/>
  </w:style>
  <w:style w:type="character" w:customStyle="1" w:styleId="WW-WW8Num2ztrue12345">
    <w:name w:val="WW-WW8Num2ztrue12345"/>
    <w:uiPriority w:val="99"/>
    <w:rsid w:val="00AD05DB"/>
  </w:style>
  <w:style w:type="character" w:customStyle="1" w:styleId="WW-WW8Num2ztrue123456">
    <w:name w:val="WW-WW8Num2ztrue123456"/>
    <w:uiPriority w:val="99"/>
    <w:rsid w:val="00AD05DB"/>
  </w:style>
  <w:style w:type="character" w:customStyle="1" w:styleId="WW-Absatz-Standardschriftart11">
    <w:name w:val="WW-Absatz-Standardschriftart11"/>
    <w:uiPriority w:val="99"/>
    <w:rsid w:val="00AD05DB"/>
  </w:style>
  <w:style w:type="paragraph" w:styleId="Title">
    <w:name w:val="Title"/>
    <w:basedOn w:val="Normal"/>
    <w:next w:val="Pf5hitekst"/>
    <w:link w:val="TitleChar"/>
    <w:uiPriority w:val="99"/>
    <w:qFormat/>
    <w:rsid w:val="00AD05DB"/>
    <w:pPr>
      <w:keepNext/>
      <w:spacing w:before="240" w:after="120"/>
    </w:pPr>
    <w:rPr>
      <w:rFonts w:ascii="Liberation Sans" w:cs="Liberation Sans"/>
      <w:sz w:val="28"/>
      <w:szCs w:val="28"/>
    </w:rPr>
  </w:style>
  <w:style w:type="character" w:customStyle="1" w:styleId="TitleChar">
    <w:name w:val="Title Char"/>
    <w:basedOn w:val="DefaultParagraphFont"/>
    <w:link w:val="Title"/>
    <w:uiPriority w:val="10"/>
    <w:locked/>
    <w:rsid w:val="00AD05DB"/>
    <w:rPr>
      <w:rFonts w:asciiTheme="majorHAnsi" w:eastAsiaTheme="majorEastAsia" w:hAnsiTheme="majorHAnsi" w:cs="Times New Roman"/>
      <w:b/>
      <w:bCs/>
      <w:kern w:val="28"/>
      <w:sz w:val="32"/>
      <w:szCs w:val="32"/>
      <w:lang w:val="en-AU" w:eastAsia="zh-CN"/>
    </w:rPr>
  </w:style>
  <w:style w:type="paragraph" w:customStyle="1" w:styleId="Pf5hitekst">
    <w:name w:val="Põf5hitekst"/>
    <w:basedOn w:val="Normal"/>
    <w:uiPriority w:val="99"/>
    <w:rsid w:val="00AD05DB"/>
    <w:pPr>
      <w:jc w:val="both"/>
    </w:pPr>
    <w:rPr>
      <w:lang w:val="et-EE"/>
    </w:rPr>
  </w:style>
  <w:style w:type="paragraph" w:styleId="List">
    <w:name w:val="List"/>
    <w:basedOn w:val="Pf5hitekst"/>
    <w:uiPriority w:val="99"/>
    <w:rsid w:val="00AD05DB"/>
  </w:style>
  <w:style w:type="paragraph" w:styleId="Caption">
    <w:name w:val="caption"/>
    <w:basedOn w:val="Normal"/>
    <w:uiPriority w:val="99"/>
    <w:qFormat/>
    <w:rsid w:val="00AD05DB"/>
    <w:pPr>
      <w:suppressLineNumbers/>
      <w:spacing w:before="120" w:after="120"/>
    </w:pPr>
    <w:rPr>
      <w:i/>
      <w:iCs/>
    </w:rPr>
  </w:style>
  <w:style w:type="paragraph" w:customStyle="1" w:styleId="Register">
    <w:name w:val="Register"/>
    <w:basedOn w:val="Normal"/>
    <w:uiPriority w:val="99"/>
    <w:rsid w:val="00AD05DB"/>
    <w:pPr>
      <w:suppressLineNumbers/>
    </w:pPr>
  </w:style>
  <w:style w:type="paragraph" w:customStyle="1" w:styleId="Heading">
    <w:name w:val="Heading"/>
    <w:basedOn w:val="Normal"/>
    <w:next w:val="Pf5hitekst"/>
    <w:uiPriority w:val="99"/>
    <w:rsid w:val="00AD05DB"/>
    <w:pPr>
      <w:keepNext/>
      <w:spacing w:before="240" w:after="120"/>
    </w:pPr>
    <w:rPr>
      <w:rFonts w:ascii="Arial" w:cs="Arial"/>
      <w:sz w:val="28"/>
      <w:szCs w:val="28"/>
    </w:rPr>
  </w:style>
  <w:style w:type="paragraph" w:customStyle="1" w:styleId="Index">
    <w:name w:val="Index"/>
    <w:basedOn w:val="Normal"/>
    <w:uiPriority w:val="99"/>
    <w:rsid w:val="00AD05DB"/>
    <w:pPr>
      <w:suppressLineNumbers/>
    </w:pPr>
  </w:style>
  <w:style w:type="paragraph" w:customStyle="1" w:styleId="Pe4is">
    <w:name w:val="Päe4is"/>
    <w:basedOn w:val="Normal"/>
    <w:uiPriority w:val="99"/>
    <w:rsid w:val="00AD05DB"/>
    <w:pPr>
      <w:tabs>
        <w:tab w:val="center" w:pos="4153"/>
        <w:tab w:val="right" w:pos="8306"/>
      </w:tabs>
    </w:pPr>
    <w:rPr>
      <w:lang w:val="et-EE"/>
    </w:rPr>
  </w:style>
  <w:style w:type="paragraph" w:styleId="Footer">
    <w:name w:val="footer"/>
    <w:basedOn w:val="Normal"/>
    <w:link w:val="FooterChar"/>
    <w:uiPriority w:val="99"/>
    <w:rsid w:val="00AD05DB"/>
    <w:pPr>
      <w:tabs>
        <w:tab w:val="center" w:pos="4153"/>
        <w:tab w:val="right" w:pos="8306"/>
      </w:tabs>
    </w:pPr>
  </w:style>
  <w:style w:type="character" w:customStyle="1" w:styleId="FooterChar">
    <w:name w:val="Footer Char"/>
    <w:basedOn w:val="DefaultParagraphFont"/>
    <w:link w:val="Footer"/>
    <w:uiPriority w:val="99"/>
    <w:semiHidden/>
    <w:locked/>
    <w:rsid w:val="00AD05DB"/>
    <w:rPr>
      <w:rFonts w:ascii="Times New Roman" w:eastAsia="Times New Roman" w:hAnsi="Liberation Serif" w:cs="Times New Roman"/>
      <w:sz w:val="24"/>
      <w:szCs w:val="24"/>
      <w:lang w:val="en-AU" w:eastAsia="zh-CN"/>
    </w:rPr>
  </w:style>
  <w:style w:type="paragraph" w:styleId="BodyText3">
    <w:name w:val="Body Text 3"/>
    <w:basedOn w:val="Normal"/>
    <w:link w:val="BodyText3Char"/>
    <w:uiPriority w:val="99"/>
    <w:rsid w:val="00AD05DB"/>
    <w:pPr>
      <w:jc w:val="both"/>
    </w:pPr>
    <w:rPr>
      <w:color w:val="000000"/>
      <w:sz w:val="22"/>
      <w:szCs w:val="22"/>
      <w:lang w:val="et-EE"/>
    </w:rPr>
  </w:style>
  <w:style w:type="character" w:customStyle="1" w:styleId="BodyText3Char">
    <w:name w:val="Body Text 3 Char"/>
    <w:basedOn w:val="DefaultParagraphFont"/>
    <w:link w:val="BodyText3"/>
    <w:uiPriority w:val="99"/>
    <w:semiHidden/>
    <w:locked/>
    <w:rsid w:val="00AD05DB"/>
    <w:rPr>
      <w:rFonts w:ascii="Times New Roman" w:eastAsia="Times New Roman" w:hAnsi="Liberation Serif" w:cs="Times New Roman"/>
      <w:sz w:val="16"/>
      <w:szCs w:val="16"/>
      <w:lang w:val="en-AU" w:eastAsia="zh-CN"/>
    </w:rPr>
  </w:style>
  <w:style w:type="paragraph" w:styleId="BodyText2">
    <w:name w:val="Body Text 2"/>
    <w:basedOn w:val="Normal"/>
    <w:link w:val="BodyText2Char"/>
    <w:uiPriority w:val="99"/>
    <w:rsid w:val="00AD05DB"/>
    <w:pPr>
      <w:jc w:val="both"/>
    </w:pPr>
    <w:rPr>
      <w:i/>
      <w:iCs/>
      <w:sz w:val="22"/>
      <w:szCs w:val="22"/>
      <w:lang w:val="et-EE"/>
    </w:rPr>
  </w:style>
  <w:style w:type="character" w:customStyle="1" w:styleId="BodyText2Char">
    <w:name w:val="Body Text 2 Char"/>
    <w:basedOn w:val="DefaultParagraphFont"/>
    <w:link w:val="BodyText2"/>
    <w:uiPriority w:val="99"/>
    <w:semiHidden/>
    <w:locked/>
    <w:rsid w:val="00AD05DB"/>
    <w:rPr>
      <w:rFonts w:ascii="Times New Roman" w:eastAsia="Times New Roman" w:hAnsi="Liberation Serif" w:cs="Times New Roman"/>
      <w:sz w:val="24"/>
      <w:szCs w:val="24"/>
      <w:lang w:val="en-AU" w:eastAsia="zh-CN"/>
    </w:rPr>
  </w:style>
  <w:style w:type="paragraph" w:customStyle="1" w:styleId="Tabelisisu">
    <w:name w:val="Tabeli sisu"/>
    <w:basedOn w:val="Normal"/>
    <w:uiPriority w:val="99"/>
    <w:rsid w:val="00AD05DB"/>
    <w:pPr>
      <w:suppressLineNumbers/>
    </w:pPr>
  </w:style>
  <w:style w:type="paragraph" w:customStyle="1" w:styleId="Tabelipe4is">
    <w:name w:val="Tabeli päe4is"/>
    <w:basedOn w:val="Tabelisisu"/>
    <w:uiPriority w:val="99"/>
    <w:rsid w:val="00AD05DB"/>
    <w:pPr>
      <w:jc w:val="center"/>
    </w:pPr>
    <w:rPr>
      <w:b/>
      <w:bCs/>
    </w:rPr>
  </w:style>
  <w:style w:type="paragraph" w:styleId="Header">
    <w:name w:val="header"/>
    <w:basedOn w:val="Normal"/>
    <w:link w:val="HeaderChar"/>
    <w:uiPriority w:val="99"/>
    <w:unhideWhenUsed/>
    <w:rsid w:val="00F72568"/>
    <w:pPr>
      <w:tabs>
        <w:tab w:val="center" w:pos="4536"/>
        <w:tab w:val="right" w:pos="9072"/>
      </w:tabs>
    </w:pPr>
  </w:style>
  <w:style w:type="character" w:customStyle="1" w:styleId="HeaderChar">
    <w:name w:val="Header Char"/>
    <w:basedOn w:val="DefaultParagraphFont"/>
    <w:link w:val="Header"/>
    <w:uiPriority w:val="99"/>
    <w:locked/>
    <w:rsid w:val="00F72568"/>
    <w:rPr>
      <w:rFonts w:ascii="Times New Roman" w:eastAsia="Times New Roman" w:hAnsi="Liberation Serif" w:cs="Times New Roman"/>
      <w:sz w:val="24"/>
      <w:szCs w:val="24"/>
      <w:lang w:val="en-AU" w:eastAsia="zh-CN"/>
    </w:rPr>
  </w:style>
  <w:style w:type="paragraph" w:styleId="BodyText">
    <w:name w:val="Body Text"/>
    <w:basedOn w:val="Normal"/>
    <w:link w:val="BodyTextChar"/>
    <w:uiPriority w:val="99"/>
    <w:semiHidden/>
    <w:unhideWhenUsed/>
    <w:rsid w:val="00F734E5"/>
    <w:pPr>
      <w:spacing w:after="120"/>
    </w:pPr>
  </w:style>
  <w:style w:type="character" w:customStyle="1" w:styleId="BodyTextChar">
    <w:name w:val="Body Text Char"/>
    <w:basedOn w:val="DefaultParagraphFont"/>
    <w:link w:val="BodyText"/>
    <w:uiPriority w:val="99"/>
    <w:semiHidden/>
    <w:locked/>
    <w:rsid w:val="00F734E5"/>
    <w:rPr>
      <w:rFonts w:ascii="Times New Roman" w:eastAsia="Times New Roman" w:hAnsi="Liberation Serif" w:cs="Times New Roman"/>
      <w:sz w:val="24"/>
      <w:szCs w:val="24"/>
      <w:lang w:val="en-AU" w:eastAsia="zh-CN"/>
    </w:rPr>
  </w:style>
  <w:style w:type="character" w:styleId="CommentReference">
    <w:name w:val="annotation reference"/>
    <w:basedOn w:val="DefaultParagraphFont"/>
    <w:uiPriority w:val="99"/>
    <w:semiHidden/>
    <w:unhideWhenUsed/>
    <w:rsid w:val="003D0C82"/>
    <w:rPr>
      <w:rFonts w:cs="Times New Roman"/>
      <w:sz w:val="16"/>
    </w:rPr>
  </w:style>
  <w:style w:type="paragraph" w:styleId="BalloonText">
    <w:name w:val="Balloon Text"/>
    <w:basedOn w:val="Normal"/>
    <w:link w:val="BalloonTextChar"/>
    <w:uiPriority w:val="99"/>
    <w:semiHidden/>
    <w:unhideWhenUsed/>
    <w:rsid w:val="003D0C82"/>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locked/>
    <w:rsid w:val="003D0C82"/>
    <w:rPr>
      <w:rFonts w:ascii="Segoe UI" w:hAnsi="Segoe UI" w:cs="Segoe UI"/>
      <w:sz w:val="18"/>
      <w:szCs w:val="18"/>
      <w:lang w:val="en-AU" w:eastAsia="zh-CN"/>
    </w:rPr>
  </w:style>
  <w:style w:type="paragraph" w:styleId="CommentText">
    <w:name w:val="annotation text"/>
    <w:basedOn w:val="Normal"/>
    <w:link w:val="CommentTextChar"/>
    <w:uiPriority w:val="99"/>
    <w:semiHidden/>
    <w:unhideWhenUsed/>
    <w:rsid w:val="00643758"/>
    <w:rPr>
      <w:sz w:val="20"/>
      <w:szCs w:val="20"/>
    </w:rPr>
  </w:style>
  <w:style w:type="character" w:customStyle="1" w:styleId="CommentTextChar">
    <w:name w:val="Comment Text Char"/>
    <w:basedOn w:val="DefaultParagraphFont"/>
    <w:link w:val="CommentText"/>
    <w:uiPriority w:val="99"/>
    <w:semiHidden/>
    <w:locked/>
    <w:rsid w:val="00643758"/>
    <w:rPr>
      <w:rFonts w:ascii="Times New Roman" w:eastAsia="Times New Roman" w:hAnsi="Liberation Serif" w:cs="Times New Roman"/>
      <w:sz w:val="20"/>
      <w:szCs w:val="20"/>
      <w:lang w:val="en-AU" w:eastAsia="zh-CN"/>
    </w:rPr>
  </w:style>
  <w:style w:type="paragraph" w:styleId="ListParagraph">
    <w:name w:val="List Paragraph"/>
    <w:basedOn w:val="Normal"/>
    <w:uiPriority w:val="34"/>
    <w:qFormat/>
    <w:rsid w:val="005022D6"/>
    <w:pPr>
      <w:ind w:left="708"/>
    </w:pPr>
  </w:style>
  <w:style w:type="character" w:customStyle="1" w:styleId="Heading3Char">
    <w:name w:val="Heading 3 Char"/>
    <w:basedOn w:val="DefaultParagraphFont"/>
    <w:link w:val="Heading3"/>
    <w:uiPriority w:val="9"/>
    <w:semiHidden/>
    <w:rsid w:val="006072C5"/>
    <w:rPr>
      <w:rFonts w:asciiTheme="majorHAnsi" w:eastAsiaTheme="majorEastAsia" w:hAnsiTheme="majorHAnsi" w:cstheme="majorBidi"/>
      <w:color w:val="1F4D78" w:themeColor="accent1" w:themeShade="7F"/>
      <w:sz w:val="24"/>
      <w:szCs w:val="24"/>
      <w:lang w:val="en-AU" w:eastAsia="zh-CN"/>
    </w:rPr>
  </w:style>
  <w:style w:type="paragraph" w:styleId="CommentSubject">
    <w:name w:val="annotation subject"/>
    <w:basedOn w:val="CommentText"/>
    <w:next w:val="CommentText"/>
    <w:link w:val="CommentSubjectChar"/>
    <w:uiPriority w:val="99"/>
    <w:semiHidden/>
    <w:unhideWhenUsed/>
    <w:rsid w:val="00E60289"/>
    <w:rPr>
      <w:b/>
      <w:bCs/>
    </w:rPr>
  </w:style>
  <w:style w:type="character" w:customStyle="1" w:styleId="CommentSubjectChar">
    <w:name w:val="Comment Subject Char"/>
    <w:basedOn w:val="CommentTextChar"/>
    <w:link w:val="CommentSubject"/>
    <w:uiPriority w:val="99"/>
    <w:semiHidden/>
    <w:rsid w:val="00E60289"/>
    <w:rPr>
      <w:rFonts w:ascii="Times New Roman" w:eastAsia="Times New Roman" w:hAnsi="Liberation Serif" w:cs="Times New Roman"/>
      <w:b/>
      <w:bCs/>
      <w:sz w:val="20"/>
      <w:szCs w:val="20"/>
      <w:lang w:val="en-AU" w:eastAsia="zh-CN"/>
    </w:rPr>
  </w:style>
</w:styles>
</file>

<file path=word/webSettings.xml><?xml version="1.0" encoding="utf-8"?>
<w:webSettings xmlns:r="http://schemas.openxmlformats.org/officeDocument/2006/relationships" xmlns:w="http://schemas.openxmlformats.org/wordprocessingml/2006/main">
  <w:divs>
    <w:div w:id="427386850">
      <w:marLeft w:val="0"/>
      <w:marRight w:val="0"/>
      <w:marTop w:val="0"/>
      <w:marBottom w:val="0"/>
      <w:divBdr>
        <w:top w:val="none" w:sz="0" w:space="0" w:color="auto"/>
        <w:left w:val="none" w:sz="0" w:space="0" w:color="auto"/>
        <w:bottom w:val="none" w:sz="0" w:space="0" w:color="auto"/>
        <w:right w:val="none" w:sz="0" w:space="0" w:color="auto"/>
      </w:divBdr>
    </w:div>
    <w:div w:id="427386851">
      <w:marLeft w:val="0"/>
      <w:marRight w:val="0"/>
      <w:marTop w:val="0"/>
      <w:marBottom w:val="0"/>
      <w:divBdr>
        <w:top w:val="none" w:sz="0" w:space="0" w:color="auto"/>
        <w:left w:val="none" w:sz="0" w:space="0" w:color="auto"/>
        <w:bottom w:val="none" w:sz="0" w:space="0" w:color="auto"/>
        <w:right w:val="none" w:sz="0" w:space="0" w:color="auto"/>
      </w:divBdr>
    </w:div>
    <w:div w:id="427386852">
      <w:marLeft w:val="0"/>
      <w:marRight w:val="0"/>
      <w:marTop w:val="0"/>
      <w:marBottom w:val="0"/>
      <w:divBdr>
        <w:top w:val="none" w:sz="0" w:space="0" w:color="auto"/>
        <w:left w:val="none" w:sz="0" w:space="0" w:color="auto"/>
        <w:bottom w:val="none" w:sz="0" w:space="0" w:color="auto"/>
        <w:right w:val="none" w:sz="0" w:space="0" w:color="auto"/>
      </w:divBdr>
    </w:div>
    <w:div w:id="427386853">
      <w:marLeft w:val="0"/>
      <w:marRight w:val="0"/>
      <w:marTop w:val="0"/>
      <w:marBottom w:val="0"/>
      <w:divBdr>
        <w:top w:val="none" w:sz="0" w:space="0" w:color="auto"/>
        <w:left w:val="none" w:sz="0" w:space="0" w:color="auto"/>
        <w:bottom w:val="none" w:sz="0" w:space="0" w:color="auto"/>
        <w:right w:val="none" w:sz="0" w:space="0" w:color="auto"/>
      </w:divBdr>
    </w:div>
    <w:div w:id="427386854">
      <w:marLeft w:val="0"/>
      <w:marRight w:val="0"/>
      <w:marTop w:val="0"/>
      <w:marBottom w:val="0"/>
      <w:divBdr>
        <w:top w:val="none" w:sz="0" w:space="0" w:color="auto"/>
        <w:left w:val="none" w:sz="0" w:space="0" w:color="auto"/>
        <w:bottom w:val="none" w:sz="0" w:space="0" w:color="auto"/>
        <w:right w:val="none" w:sz="0" w:space="0" w:color="auto"/>
      </w:divBdr>
    </w:div>
    <w:div w:id="427386855">
      <w:marLeft w:val="0"/>
      <w:marRight w:val="0"/>
      <w:marTop w:val="0"/>
      <w:marBottom w:val="0"/>
      <w:divBdr>
        <w:top w:val="none" w:sz="0" w:space="0" w:color="auto"/>
        <w:left w:val="none" w:sz="0" w:space="0" w:color="auto"/>
        <w:bottom w:val="none" w:sz="0" w:space="0" w:color="auto"/>
        <w:right w:val="none" w:sz="0" w:space="0" w:color="auto"/>
      </w:divBdr>
    </w:div>
    <w:div w:id="427386856">
      <w:marLeft w:val="0"/>
      <w:marRight w:val="0"/>
      <w:marTop w:val="0"/>
      <w:marBottom w:val="0"/>
      <w:divBdr>
        <w:top w:val="none" w:sz="0" w:space="0" w:color="auto"/>
        <w:left w:val="none" w:sz="0" w:space="0" w:color="auto"/>
        <w:bottom w:val="none" w:sz="0" w:space="0" w:color="auto"/>
        <w:right w:val="none" w:sz="0" w:space="0" w:color="auto"/>
      </w:divBdr>
    </w:div>
    <w:div w:id="427386857">
      <w:marLeft w:val="0"/>
      <w:marRight w:val="0"/>
      <w:marTop w:val="0"/>
      <w:marBottom w:val="0"/>
      <w:divBdr>
        <w:top w:val="none" w:sz="0" w:space="0" w:color="auto"/>
        <w:left w:val="none" w:sz="0" w:space="0" w:color="auto"/>
        <w:bottom w:val="none" w:sz="0" w:space="0" w:color="auto"/>
        <w:right w:val="none" w:sz="0" w:space="0" w:color="auto"/>
      </w:divBdr>
    </w:div>
    <w:div w:id="11141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619</Words>
  <Characters>3591</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TARTUMAA</vt:lpstr>
    </vt:vector>
  </TitlesOfParts>
  <Company>Microsoft</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TARTUMAA</dc:title>
  <dc:creator>Toomas Salumäe</dc:creator>
  <cp:lastModifiedBy>Windows User</cp:lastModifiedBy>
  <cp:revision>10</cp:revision>
  <cp:lastPrinted>2017-12-22T11:23:00Z</cp:lastPrinted>
  <dcterms:created xsi:type="dcterms:W3CDTF">2017-12-19T14:33:00Z</dcterms:created>
  <dcterms:modified xsi:type="dcterms:W3CDTF">2017-12-22T11:23:00Z</dcterms:modified>
</cp:coreProperties>
</file>