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D8" w:rsidRPr="00350B95" w:rsidRDefault="00473605" w:rsidP="0004481F">
      <w:pPr>
        <w:jc w:val="center"/>
        <w:rPr>
          <w:b/>
          <w:color w:val="000000"/>
          <w:sz w:val="32"/>
          <w:szCs w:val="32"/>
        </w:rPr>
      </w:pPr>
      <w:r w:rsidRPr="00350B95">
        <w:rPr>
          <w:b/>
          <w:color w:val="000000"/>
          <w:sz w:val="32"/>
          <w:szCs w:val="32"/>
        </w:rPr>
        <w:t>MÄÄRUS</w:t>
      </w:r>
    </w:p>
    <w:p w:rsidR="0004481F" w:rsidRDefault="0004481F" w:rsidP="009278D8">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D140A1" w:rsidRDefault="00D140A1" w:rsidP="0004481F">
      <w:pPr>
        <w:rPr>
          <w:b/>
          <w:color w:val="000000"/>
          <w:sz w:val="24"/>
          <w:szCs w:val="24"/>
        </w:rPr>
      </w:pPr>
    </w:p>
    <w:p w:rsidR="00D140A1" w:rsidRDefault="00D140A1" w:rsidP="0004481F">
      <w:pPr>
        <w:rPr>
          <w:b/>
          <w:color w:val="000000"/>
          <w:sz w:val="24"/>
          <w:szCs w:val="24"/>
        </w:rPr>
      </w:pPr>
    </w:p>
    <w:p w:rsidR="009278D8" w:rsidRPr="00D140A1" w:rsidRDefault="0004481F" w:rsidP="0004481F">
      <w:pPr>
        <w:rPr>
          <w:color w:val="000000"/>
          <w:sz w:val="24"/>
          <w:szCs w:val="24"/>
        </w:rPr>
      </w:pPr>
      <w:r w:rsidRPr="00D140A1">
        <w:rPr>
          <w:color w:val="000000"/>
          <w:sz w:val="24"/>
          <w:szCs w:val="24"/>
        </w:rPr>
        <w:t xml:space="preserve">Äksi </w:t>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00A05D3C">
        <w:rPr>
          <w:color w:val="000000"/>
          <w:sz w:val="24"/>
          <w:szCs w:val="24"/>
        </w:rPr>
        <w:tab/>
        <w:t>28.12.2017 nr ....</w:t>
      </w:r>
    </w:p>
    <w:p w:rsidR="009278D8" w:rsidRPr="00D140A1" w:rsidRDefault="009278D8" w:rsidP="009278D8">
      <w:pPr>
        <w:rPr>
          <w:color w:val="000000"/>
          <w:sz w:val="24"/>
          <w:szCs w:val="24"/>
        </w:rPr>
      </w:pP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p>
    <w:p w:rsidR="00705F6A" w:rsidRPr="00D140A1" w:rsidRDefault="00705F6A" w:rsidP="009278D8">
      <w:pPr>
        <w:rPr>
          <w:color w:val="000000"/>
          <w:sz w:val="24"/>
          <w:szCs w:val="24"/>
        </w:rPr>
      </w:pP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r w:rsidRPr="00D140A1">
        <w:rPr>
          <w:color w:val="000000"/>
          <w:sz w:val="24"/>
          <w:szCs w:val="24"/>
        </w:rPr>
        <w:tab/>
      </w:r>
    </w:p>
    <w:p w:rsidR="00D140A1" w:rsidRDefault="00473605" w:rsidP="009278D8">
      <w:pPr>
        <w:jc w:val="both"/>
        <w:rPr>
          <w:color w:val="000000"/>
          <w:sz w:val="24"/>
          <w:szCs w:val="24"/>
        </w:rPr>
      </w:pPr>
      <w:r w:rsidRPr="00D140A1">
        <w:rPr>
          <w:color w:val="000000"/>
          <w:sz w:val="24"/>
          <w:szCs w:val="24"/>
        </w:rPr>
        <w:t xml:space="preserve">Vallavolikogu </w:t>
      </w:r>
      <w:r w:rsidR="007348B4" w:rsidRPr="00D140A1">
        <w:rPr>
          <w:color w:val="000000"/>
          <w:sz w:val="24"/>
          <w:szCs w:val="24"/>
        </w:rPr>
        <w:t xml:space="preserve">tööst osavõtu eest </w:t>
      </w:r>
      <w:r w:rsidRPr="00D140A1">
        <w:rPr>
          <w:color w:val="000000"/>
          <w:sz w:val="24"/>
          <w:szCs w:val="24"/>
        </w:rPr>
        <w:t>tasu</w:t>
      </w:r>
    </w:p>
    <w:p w:rsidR="009278D8" w:rsidRPr="00D140A1" w:rsidRDefault="00473605" w:rsidP="009278D8">
      <w:pPr>
        <w:jc w:val="both"/>
        <w:rPr>
          <w:color w:val="000000"/>
          <w:sz w:val="24"/>
          <w:szCs w:val="24"/>
        </w:rPr>
      </w:pPr>
      <w:r w:rsidRPr="00D140A1">
        <w:rPr>
          <w:color w:val="000000"/>
          <w:sz w:val="24"/>
          <w:szCs w:val="24"/>
        </w:rPr>
        <w:t>ja hüvitus</w:t>
      </w:r>
      <w:r w:rsidR="007348B4" w:rsidRPr="00D140A1">
        <w:rPr>
          <w:color w:val="000000"/>
          <w:sz w:val="24"/>
          <w:szCs w:val="24"/>
        </w:rPr>
        <w:t>t</w:t>
      </w:r>
      <w:r w:rsidRPr="00D140A1">
        <w:rPr>
          <w:color w:val="000000"/>
          <w:sz w:val="24"/>
          <w:szCs w:val="24"/>
        </w:rPr>
        <w:t>e maksmise kord</w:t>
      </w:r>
    </w:p>
    <w:p w:rsidR="00E434F7" w:rsidRDefault="00E434F7" w:rsidP="00E434F7">
      <w:pPr>
        <w:jc w:val="both"/>
        <w:rPr>
          <w:color w:val="000000"/>
          <w:sz w:val="24"/>
          <w:szCs w:val="24"/>
        </w:rPr>
      </w:pPr>
    </w:p>
    <w:p w:rsidR="00473605" w:rsidRDefault="00473605" w:rsidP="0004481F">
      <w:pPr>
        <w:jc w:val="both"/>
        <w:rPr>
          <w:color w:val="000000"/>
          <w:sz w:val="24"/>
          <w:szCs w:val="24"/>
        </w:rPr>
      </w:pPr>
    </w:p>
    <w:p w:rsidR="00473605" w:rsidRDefault="00C23A33" w:rsidP="0004481F">
      <w:pPr>
        <w:jc w:val="both"/>
        <w:rPr>
          <w:color w:val="000000"/>
          <w:sz w:val="24"/>
          <w:szCs w:val="24"/>
        </w:rPr>
      </w:pPr>
      <w:r w:rsidRPr="00C23A33">
        <w:rPr>
          <w:color w:val="000000"/>
          <w:sz w:val="24"/>
          <w:szCs w:val="24"/>
        </w:rPr>
        <w:t>Määrus kehtestatakse kohaliku omavalitsuse korralduse seaduse § 17 lõike 3</w:t>
      </w:r>
      <w:r w:rsidR="004632D5">
        <w:rPr>
          <w:color w:val="000000"/>
          <w:sz w:val="24"/>
          <w:szCs w:val="24"/>
        </w:rPr>
        <w:t xml:space="preserve"> ning </w:t>
      </w:r>
      <w:r w:rsidRPr="00C23A33">
        <w:rPr>
          <w:color w:val="000000"/>
          <w:sz w:val="24"/>
          <w:szCs w:val="24"/>
        </w:rPr>
        <w:t>§ 22 lõike 1 punktide 21 ja 22 alusel.</w:t>
      </w:r>
    </w:p>
    <w:p w:rsidR="00991B91" w:rsidRDefault="00991B91" w:rsidP="0004481F">
      <w:pPr>
        <w:jc w:val="both"/>
        <w:rPr>
          <w:color w:val="000000"/>
          <w:sz w:val="24"/>
          <w:szCs w:val="24"/>
        </w:rPr>
      </w:pPr>
    </w:p>
    <w:p w:rsidR="00C23A33" w:rsidRPr="00C23A33" w:rsidRDefault="00C23A33" w:rsidP="00071F48">
      <w:pPr>
        <w:autoSpaceDE w:val="0"/>
        <w:autoSpaceDN w:val="0"/>
        <w:adjustRightInd w:val="0"/>
        <w:jc w:val="both"/>
        <w:rPr>
          <w:noProof w:val="0"/>
          <w:sz w:val="24"/>
          <w:szCs w:val="24"/>
          <w:lang w:eastAsia="et-EE"/>
        </w:rPr>
      </w:pPr>
      <w:r w:rsidRPr="00C23A33">
        <w:rPr>
          <w:noProof w:val="0"/>
          <w:sz w:val="24"/>
          <w:szCs w:val="24"/>
          <w:lang w:eastAsia="et-EE"/>
        </w:rPr>
        <w:t>§ 1. Reguleerimisala</w:t>
      </w:r>
    </w:p>
    <w:p w:rsidR="00C23A33" w:rsidRDefault="00C23A33" w:rsidP="00071F48">
      <w:pPr>
        <w:autoSpaceDE w:val="0"/>
        <w:autoSpaceDN w:val="0"/>
        <w:adjustRightInd w:val="0"/>
        <w:jc w:val="both"/>
        <w:rPr>
          <w:noProof w:val="0"/>
          <w:sz w:val="24"/>
          <w:szCs w:val="24"/>
          <w:lang w:eastAsia="et-EE"/>
        </w:rPr>
      </w:pPr>
      <w:r w:rsidRPr="00C23A33">
        <w:rPr>
          <w:noProof w:val="0"/>
          <w:sz w:val="24"/>
          <w:szCs w:val="24"/>
          <w:lang w:eastAsia="et-EE"/>
        </w:rPr>
        <w:t>Määrusega kehtestatakse Tartu Vallavolikogu (edaspidi volikogu) esimehele ja aseesimehele makstava hüvituse ning komisjoni esimehele ja volikogu liikmele volikogu tööst osavõtu eest makstava tasu suurus ja maksmise kord ning lähetuskulude hüvitamise kord.</w:t>
      </w:r>
    </w:p>
    <w:p w:rsidR="000F332E" w:rsidRDefault="000F332E" w:rsidP="00071F48">
      <w:pPr>
        <w:autoSpaceDE w:val="0"/>
        <w:autoSpaceDN w:val="0"/>
        <w:adjustRightInd w:val="0"/>
        <w:jc w:val="both"/>
        <w:rPr>
          <w:noProof w:val="0"/>
          <w:sz w:val="24"/>
          <w:szCs w:val="24"/>
          <w:lang w:eastAsia="et-EE"/>
        </w:rPr>
      </w:pPr>
    </w:p>
    <w:p w:rsidR="000F332E" w:rsidRDefault="000F332E" w:rsidP="00071F48">
      <w:pPr>
        <w:autoSpaceDE w:val="0"/>
        <w:autoSpaceDN w:val="0"/>
        <w:adjustRightInd w:val="0"/>
        <w:jc w:val="both"/>
        <w:rPr>
          <w:noProof w:val="0"/>
          <w:sz w:val="24"/>
          <w:szCs w:val="24"/>
          <w:lang w:eastAsia="et-EE"/>
        </w:rPr>
      </w:pPr>
      <w:r>
        <w:rPr>
          <w:noProof w:val="0"/>
          <w:sz w:val="24"/>
          <w:szCs w:val="24"/>
          <w:lang w:eastAsia="et-EE"/>
        </w:rPr>
        <w:t>§ 2</w:t>
      </w:r>
      <w:r w:rsidR="004632D5">
        <w:rPr>
          <w:noProof w:val="0"/>
          <w:sz w:val="24"/>
          <w:szCs w:val="24"/>
          <w:lang w:eastAsia="et-EE"/>
        </w:rPr>
        <w:t>. Korraline ja erakorraline volikogu istung</w:t>
      </w:r>
      <w:r>
        <w:rPr>
          <w:noProof w:val="0"/>
          <w:sz w:val="24"/>
          <w:szCs w:val="24"/>
          <w:lang w:eastAsia="et-EE"/>
        </w:rPr>
        <w:t xml:space="preserve"> </w:t>
      </w:r>
    </w:p>
    <w:p w:rsidR="000F332E" w:rsidRDefault="004632D5" w:rsidP="00071F48">
      <w:pPr>
        <w:autoSpaceDE w:val="0"/>
        <w:autoSpaceDN w:val="0"/>
        <w:adjustRightInd w:val="0"/>
        <w:jc w:val="both"/>
        <w:rPr>
          <w:noProof w:val="0"/>
          <w:sz w:val="24"/>
          <w:szCs w:val="24"/>
          <w:lang w:eastAsia="et-EE"/>
        </w:rPr>
      </w:pPr>
      <w:r>
        <w:rPr>
          <w:noProof w:val="0"/>
          <w:sz w:val="24"/>
          <w:szCs w:val="24"/>
          <w:lang w:eastAsia="et-EE"/>
        </w:rPr>
        <w:t>K</w:t>
      </w:r>
      <w:r w:rsidR="000A2183">
        <w:rPr>
          <w:noProof w:val="0"/>
          <w:sz w:val="24"/>
          <w:szCs w:val="24"/>
          <w:lang w:eastAsia="et-EE"/>
        </w:rPr>
        <w:t>orralis</w:t>
      </w:r>
      <w:r w:rsidR="000F332E">
        <w:rPr>
          <w:noProof w:val="0"/>
          <w:sz w:val="24"/>
          <w:szCs w:val="24"/>
          <w:lang w:eastAsia="et-EE"/>
        </w:rPr>
        <w:t>e volikogu istungina mõistetakse</w:t>
      </w:r>
      <w:r w:rsidR="000A2183">
        <w:rPr>
          <w:noProof w:val="0"/>
          <w:sz w:val="24"/>
          <w:szCs w:val="24"/>
          <w:lang w:eastAsia="et-EE"/>
        </w:rPr>
        <w:t xml:space="preserve"> käesolevas määruses </w:t>
      </w:r>
      <w:r w:rsidR="000F332E">
        <w:rPr>
          <w:noProof w:val="0"/>
          <w:sz w:val="24"/>
          <w:szCs w:val="24"/>
          <w:lang w:eastAsia="et-EE"/>
        </w:rPr>
        <w:t xml:space="preserve">kalendrikuu jooksul </w:t>
      </w:r>
      <w:r>
        <w:rPr>
          <w:noProof w:val="0"/>
          <w:sz w:val="24"/>
          <w:szCs w:val="24"/>
          <w:lang w:eastAsia="et-EE"/>
        </w:rPr>
        <w:t xml:space="preserve">üks kord </w:t>
      </w:r>
      <w:r w:rsidR="000F332E">
        <w:rPr>
          <w:noProof w:val="0"/>
          <w:sz w:val="24"/>
          <w:szCs w:val="24"/>
          <w:lang w:eastAsia="et-EE"/>
        </w:rPr>
        <w:t xml:space="preserve">toimuvat volikogu istungit. Kui kalendrikuu jooksul toimub rohkem kui üks volikogu istung, siis iga järgnev istung on erakorraline.  </w:t>
      </w:r>
    </w:p>
    <w:p w:rsidR="000A2183" w:rsidRPr="00C23A33" w:rsidRDefault="000A2183" w:rsidP="00071F48">
      <w:pPr>
        <w:autoSpaceDE w:val="0"/>
        <w:autoSpaceDN w:val="0"/>
        <w:adjustRightInd w:val="0"/>
        <w:jc w:val="both"/>
        <w:rPr>
          <w:noProof w:val="0"/>
          <w:sz w:val="24"/>
          <w:szCs w:val="24"/>
          <w:lang w:eastAsia="et-EE"/>
        </w:rPr>
      </w:pPr>
    </w:p>
    <w:p w:rsidR="00C23A33" w:rsidRPr="00C23A33" w:rsidRDefault="000F332E" w:rsidP="00071F48">
      <w:pPr>
        <w:autoSpaceDE w:val="0"/>
        <w:autoSpaceDN w:val="0"/>
        <w:adjustRightInd w:val="0"/>
        <w:jc w:val="both"/>
        <w:rPr>
          <w:noProof w:val="0"/>
          <w:sz w:val="24"/>
          <w:szCs w:val="24"/>
          <w:lang w:eastAsia="et-EE"/>
        </w:rPr>
      </w:pPr>
      <w:r>
        <w:rPr>
          <w:noProof w:val="0"/>
          <w:sz w:val="24"/>
          <w:szCs w:val="24"/>
          <w:lang w:eastAsia="et-EE"/>
        </w:rPr>
        <w:t>§ 3</w:t>
      </w:r>
      <w:r w:rsidR="00C23A33" w:rsidRPr="00C23A33">
        <w:rPr>
          <w:noProof w:val="0"/>
          <w:sz w:val="24"/>
          <w:szCs w:val="24"/>
          <w:lang w:eastAsia="et-EE"/>
        </w:rPr>
        <w:t>. V</w:t>
      </w:r>
      <w:r w:rsidR="000A2183">
        <w:rPr>
          <w:noProof w:val="0"/>
          <w:sz w:val="24"/>
          <w:szCs w:val="24"/>
          <w:lang w:eastAsia="et-EE"/>
        </w:rPr>
        <w:t>olikogu esimehele makstavad hüvitised</w:t>
      </w:r>
    </w:p>
    <w:p w:rsidR="009C62B9" w:rsidRDefault="009C62B9" w:rsidP="00071F48">
      <w:pPr>
        <w:autoSpaceDE w:val="0"/>
        <w:autoSpaceDN w:val="0"/>
        <w:adjustRightInd w:val="0"/>
        <w:jc w:val="both"/>
        <w:rPr>
          <w:noProof w:val="0"/>
          <w:sz w:val="24"/>
          <w:szCs w:val="24"/>
          <w:lang w:eastAsia="et-EE"/>
        </w:rPr>
      </w:pPr>
      <w:r>
        <w:rPr>
          <w:noProof w:val="0"/>
          <w:sz w:val="24"/>
          <w:szCs w:val="24"/>
          <w:lang w:eastAsia="et-EE"/>
        </w:rPr>
        <w:t xml:space="preserve">(1) </w:t>
      </w:r>
      <w:r w:rsidR="00C23A33" w:rsidRPr="00C23A33">
        <w:rPr>
          <w:noProof w:val="0"/>
          <w:sz w:val="24"/>
          <w:szCs w:val="24"/>
          <w:lang w:eastAsia="et-EE"/>
        </w:rPr>
        <w:t xml:space="preserve">Volikogu esimehele makstakse </w:t>
      </w:r>
      <w:r w:rsidR="00107D35" w:rsidRPr="00107D35">
        <w:rPr>
          <w:noProof w:val="0"/>
          <w:sz w:val="24"/>
          <w:szCs w:val="24"/>
          <w:lang w:eastAsia="et-EE"/>
        </w:rPr>
        <w:t xml:space="preserve">volikogu tööst osavõtu ning esimehe ülesannete täitmise eest </w:t>
      </w:r>
      <w:r w:rsidR="00C23A33" w:rsidRPr="00C23A33">
        <w:rPr>
          <w:noProof w:val="0"/>
          <w:sz w:val="24"/>
          <w:szCs w:val="24"/>
          <w:lang w:eastAsia="et-EE"/>
        </w:rPr>
        <w:t xml:space="preserve">hüvitust </w:t>
      </w:r>
      <w:r w:rsidR="00D140A1">
        <w:rPr>
          <w:noProof w:val="0"/>
          <w:sz w:val="24"/>
          <w:szCs w:val="24"/>
          <w:lang w:eastAsia="et-EE"/>
        </w:rPr>
        <w:t>400</w:t>
      </w:r>
      <w:r w:rsidR="00C23A33" w:rsidRPr="00C23A33">
        <w:rPr>
          <w:noProof w:val="0"/>
          <w:sz w:val="24"/>
          <w:szCs w:val="24"/>
          <w:lang w:eastAsia="et-EE"/>
        </w:rPr>
        <w:t xml:space="preserve"> eurot kalendrikuus.</w:t>
      </w:r>
      <w:r w:rsidR="000F332E">
        <w:rPr>
          <w:noProof w:val="0"/>
          <w:sz w:val="24"/>
          <w:szCs w:val="24"/>
          <w:lang w:eastAsia="et-EE"/>
        </w:rPr>
        <w:t xml:space="preserve"> </w:t>
      </w:r>
    </w:p>
    <w:p w:rsidR="00C23A33" w:rsidRDefault="009C62B9" w:rsidP="00071F48">
      <w:pPr>
        <w:autoSpaceDE w:val="0"/>
        <w:autoSpaceDN w:val="0"/>
        <w:adjustRightInd w:val="0"/>
        <w:jc w:val="both"/>
        <w:rPr>
          <w:noProof w:val="0"/>
          <w:sz w:val="24"/>
          <w:szCs w:val="24"/>
          <w:lang w:eastAsia="et-EE"/>
        </w:rPr>
      </w:pPr>
      <w:r>
        <w:rPr>
          <w:noProof w:val="0"/>
          <w:sz w:val="24"/>
          <w:szCs w:val="24"/>
          <w:lang w:eastAsia="et-EE"/>
        </w:rPr>
        <w:t xml:space="preserve">(2) </w:t>
      </w:r>
      <w:r w:rsidR="000F332E">
        <w:rPr>
          <w:noProof w:val="0"/>
          <w:sz w:val="24"/>
          <w:szCs w:val="24"/>
          <w:lang w:eastAsia="et-EE"/>
        </w:rPr>
        <w:t>Korralise  volikogu istungi eest ei maksta  volikogu esimehele  käesoleva määruse § 6</w:t>
      </w:r>
      <w:r>
        <w:rPr>
          <w:noProof w:val="0"/>
          <w:sz w:val="24"/>
          <w:szCs w:val="24"/>
          <w:lang w:eastAsia="et-EE"/>
        </w:rPr>
        <w:t xml:space="preserve"> </w:t>
      </w:r>
      <w:proofErr w:type="spellStart"/>
      <w:r>
        <w:rPr>
          <w:noProof w:val="0"/>
          <w:sz w:val="24"/>
          <w:szCs w:val="24"/>
          <w:lang w:eastAsia="et-EE"/>
        </w:rPr>
        <w:t>lg-s</w:t>
      </w:r>
      <w:proofErr w:type="spellEnd"/>
      <w:r>
        <w:rPr>
          <w:noProof w:val="0"/>
          <w:sz w:val="24"/>
          <w:szCs w:val="24"/>
          <w:lang w:eastAsia="et-EE"/>
        </w:rPr>
        <w:t xml:space="preserve"> 1 </w:t>
      </w:r>
      <w:r w:rsidR="000F332E">
        <w:rPr>
          <w:noProof w:val="0"/>
          <w:sz w:val="24"/>
          <w:szCs w:val="24"/>
          <w:lang w:eastAsia="et-EE"/>
        </w:rPr>
        <w:t xml:space="preserve">  </w:t>
      </w:r>
      <w:r w:rsidR="000A2183">
        <w:rPr>
          <w:noProof w:val="0"/>
          <w:sz w:val="24"/>
          <w:szCs w:val="24"/>
          <w:lang w:eastAsia="et-EE"/>
        </w:rPr>
        <w:t xml:space="preserve">sätestatud </w:t>
      </w:r>
      <w:r w:rsidR="000F332E">
        <w:rPr>
          <w:noProof w:val="0"/>
          <w:sz w:val="24"/>
          <w:szCs w:val="24"/>
          <w:lang w:eastAsia="et-EE"/>
        </w:rPr>
        <w:t xml:space="preserve">tasu. </w:t>
      </w:r>
    </w:p>
    <w:p w:rsidR="009C62B9" w:rsidRPr="00C23A33" w:rsidRDefault="009C62B9" w:rsidP="00071F48">
      <w:pPr>
        <w:autoSpaceDE w:val="0"/>
        <w:autoSpaceDN w:val="0"/>
        <w:adjustRightInd w:val="0"/>
        <w:jc w:val="both"/>
        <w:rPr>
          <w:noProof w:val="0"/>
          <w:sz w:val="24"/>
          <w:szCs w:val="24"/>
          <w:lang w:eastAsia="et-EE"/>
        </w:rPr>
      </w:pPr>
      <w:r>
        <w:rPr>
          <w:noProof w:val="0"/>
          <w:sz w:val="24"/>
          <w:szCs w:val="24"/>
          <w:lang w:eastAsia="et-EE"/>
        </w:rPr>
        <w:t xml:space="preserve">(3) Erakorralise  volikogu istungi eest makstakse volikogu esimehele käesoleva määruse § 6 </w:t>
      </w:r>
      <w:proofErr w:type="spellStart"/>
      <w:r>
        <w:rPr>
          <w:noProof w:val="0"/>
          <w:sz w:val="24"/>
          <w:szCs w:val="24"/>
          <w:lang w:eastAsia="et-EE"/>
        </w:rPr>
        <w:t>lg-s</w:t>
      </w:r>
      <w:proofErr w:type="spellEnd"/>
      <w:r>
        <w:rPr>
          <w:noProof w:val="0"/>
          <w:sz w:val="24"/>
          <w:szCs w:val="24"/>
          <w:lang w:eastAsia="et-EE"/>
        </w:rPr>
        <w:t xml:space="preserve"> 1 </w:t>
      </w:r>
      <w:r w:rsidR="000A2183">
        <w:rPr>
          <w:noProof w:val="0"/>
          <w:sz w:val="24"/>
          <w:szCs w:val="24"/>
          <w:lang w:eastAsia="et-EE"/>
        </w:rPr>
        <w:t xml:space="preserve">sätestatud </w:t>
      </w:r>
      <w:r>
        <w:rPr>
          <w:noProof w:val="0"/>
          <w:sz w:val="24"/>
          <w:szCs w:val="24"/>
          <w:lang w:eastAsia="et-EE"/>
        </w:rPr>
        <w:t xml:space="preserve">tasu. </w:t>
      </w:r>
    </w:p>
    <w:p w:rsidR="00C23A33" w:rsidRPr="00C23A33" w:rsidRDefault="00C23A33" w:rsidP="00071F48">
      <w:pPr>
        <w:autoSpaceDE w:val="0"/>
        <w:autoSpaceDN w:val="0"/>
        <w:adjustRightInd w:val="0"/>
        <w:jc w:val="both"/>
        <w:rPr>
          <w:noProof w:val="0"/>
          <w:sz w:val="24"/>
          <w:szCs w:val="24"/>
          <w:lang w:eastAsia="et-EE"/>
        </w:rPr>
      </w:pPr>
    </w:p>
    <w:p w:rsidR="00C23A33" w:rsidRPr="00C23A33" w:rsidRDefault="000F332E" w:rsidP="00071F48">
      <w:pPr>
        <w:autoSpaceDE w:val="0"/>
        <w:autoSpaceDN w:val="0"/>
        <w:adjustRightInd w:val="0"/>
        <w:jc w:val="both"/>
        <w:rPr>
          <w:noProof w:val="0"/>
          <w:sz w:val="24"/>
          <w:szCs w:val="24"/>
          <w:lang w:eastAsia="et-EE"/>
        </w:rPr>
      </w:pPr>
      <w:r>
        <w:rPr>
          <w:noProof w:val="0"/>
          <w:sz w:val="24"/>
          <w:szCs w:val="24"/>
          <w:lang w:eastAsia="et-EE"/>
        </w:rPr>
        <w:t>§ 4</w:t>
      </w:r>
      <w:r w:rsidR="00C23A33" w:rsidRPr="00C23A33">
        <w:rPr>
          <w:noProof w:val="0"/>
          <w:sz w:val="24"/>
          <w:szCs w:val="24"/>
          <w:lang w:eastAsia="et-EE"/>
        </w:rPr>
        <w:t>. Volikogu aseesimehele makstav</w:t>
      </w:r>
      <w:r w:rsidR="000A2183">
        <w:rPr>
          <w:noProof w:val="0"/>
          <w:sz w:val="24"/>
          <w:szCs w:val="24"/>
          <w:lang w:eastAsia="et-EE"/>
        </w:rPr>
        <w:t>ad hüvitised</w:t>
      </w:r>
    </w:p>
    <w:p w:rsidR="009C62B9" w:rsidRDefault="009C62B9" w:rsidP="00071F48">
      <w:pPr>
        <w:suppressAutoHyphens/>
        <w:autoSpaceDE w:val="0"/>
        <w:autoSpaceDN w:val="0"/>
        <w:adjustRightInd w:val="0"/>
        <w:jc w:val="both"/>
        <w:rPr>
          <w:noProof w:val="0"/>
          <w:sz w:val="24"/>
          <w:szCs w:val="24"/>
          <w:lang w:eastAsia="et-EE"/>
        </w:rPr>
      </w:pPr>
      <w:r>
        <w:rPr>
          <w:noProof w:val="0"/>
          <w:sz w:val="24"/>
          <w:szCs w:val="24"/>
          <w:lang w:eastAsia="et-EE"/>
        </w:rPr>
        <w:t xml:space="preserve">(1) </w:t>
      </w:r>
      <w:r w:rsidR="00C23A33" w:rsidRPr="00C23A33">
        <w:rPr>
          <w:noProof w:val="0"/>
          <w:sz w:val="24"/>
          <w:szCs w:val="24"/>
          <w:lang w:eastAsia="et-EE"/>
        </w:rPr>
        <w:t xml:space="preserve">Volikogu aseesimehele makstakse </w:t>
      </w:r>
      <w:r w:rsidR="00107D35" w:rsidRPr="00107D35">
        <w:rPr>
          <w:noProof w:val="0"/>
          <w:sz w:val="24"/>
          <w:szCs w:val="24"/>
          <w:lang w:eastAsia="et-EE"/>
        </w:rPr>
        <w:t xml:space="preserve">volikogu tööst osavõtu ning </w:t>
      </w:r>
      <w:r w:rsidR="00107D35">
        <w:rPr>
          <w:noProof w:val="0"/>
          <w:sz w:val="24"/>
          <w:szCs w:val="24"/>
          <w:lang w:eastAsia="et-EE"/>
        </w:rPr>
        <w:t>ase</w:t>
      </w:r>
      <w:r w:rsidR="00107D35" w:rsidRPr="00107D35">
        <w:rPr>
          <w:noProof w:val="0"/>
          <w:sz w:val="24"/>
          <w:szCs w:val="24"/>
          <w:lang w:eastAsia="et-EE"/>
        </w:rPr>
        <w:t xml:space="preserve">esimehe ülesannete täitmise eest </w:t>
      </w:r>
      <w:r w:rsidR="00C23A33" w:rsidRPr="00C23A33">
        <w:rPr>
          <w:noProof w:val="0"/>
          <w:sz w:val="24"/>
          <w:szCs w:val="24"/>
          <w:lang w:eastAsia="et-EE"/>
        </w:rPr>
        <w:t xml:space="preserve">hüvitust </w:t>
      </w:r>
      <w:r w:rsidR="00D140A1">
        <w:rPr>
          <w:noProof w:val="0"/>
          <w:sz w:val="24"/>
          <w:szCs w:val="24"/>
          <w:lang w:eastAsia="et-EE"/>
        </w:rPr>
        <w:t>200</w:t>
      </w:r>
      <w:r w:rsidR="00C23A33" w:rsidRPr="00C23A33">
        <w:rPr>
          <w:noProof w:val="0"/>
          <w:sz w:val="24"/>
          <w:szCs w:val="24"/>
          <w:lang w:eastAsia="et-EE"/>
        </w:rPr>
        <w:t xml:space="preserve"> eurot kalendrikuus.</w:t>
      </w:r>
      <w:r w:rsidR="000F332E" w:rsidRPr="000F332E">
        <w:rPr>
          <w:noProof w:val="0"/>
          <w:sz w:val="24"/>
          <w:szCs w:val="24"/>
          <w:lang w:eastAsia="et-EE"/>
        </w:rPr>
        <w:t xml:space="preserve"> </w:t>
      </w:r>
    </w:p>
    <w:p w:rsidR="00C23A33" w:rsidRDefault="009C62B9" w:rsidP="00071F48">
      <w:pPr>
        <w:suppressAutoHyphens/>
        <w:autoSpaceDE w:val="0"/>
        <w:autoSpaceDN w:val="0"/>
        <w:adjustRightInd w:val="0"/>
        <w:jc w:val="both"/>
        <w:rPr>
          <w:noProof w:val="0"/>
          <w:sz w:val="24"/>
          <w:szCs w:val="24"/>
          <w:lang w:eastAsia="et-EE"/>
        </w:rPr>
      </w:pPr>
      <w:r>
        <w:rPr>
          <w:noProof w:val="0"/>
          <w:sz w:val="24"/>
          <w:szCs w:val="24"/>
          <w:lang w:eastAsia="et-EE"/>
        </w:rPr>
        <w:t xml:space="preserve">(2) </w:t>
      </w:r>
      <w:r w:rsidR="000F332E">
        <w:rPr>
          <w:noProof w:val="0"/>
          <w:sz w:val="24"/>
          <w:szCs w:val="24"/>
          <w:lang w:eastAsia="et-EE"/>
        </w:rPr>
        <w:t xml:space="preserve">Korralise  volikogu istungi eest ei maksta  volikogu aseesimehele  käesoleva määruse § 6 </w:t>
      </w:r>
      <w:r>
        <w:rPr>
          <w:noProof w:val="0"/>
          <w:sz w:val="24"/>
          <w:szCs w:val="24"/>
          <w:lang w:eastAsia="et-EE"/>
        </w:rPr>
        <w:t xml:space="preserve"> </w:t>
      </w:r>
      <w:proofErr w:type="spellStart"/>
      <w:r>
        <w:rPr>
          <w:noProof w:val="0"/>
          <w:sz w:val="24"/>
          <w:szCs w:val="24"/>
          <w:lang w:eastAsia="et-EE"/>
        </w:rPr>
        <w:t>lg-s</w:t>
      </w:r>
      <w:proofErr w:type="spellEnd"/>
      <w:r>
        <w:rPr>
          <w:noProof w:val="0"/>
          <w:sz w:val="24"/>
          <w:szCs w:val="24"/>
          <w:lang w:eastAsia="et-EE"/>
        </w:rPr>
        <w:t xml:space="preserve"> 1 </w:t>
      </w:r>
      <w:r w:rsidR="000F332E">
        <w:rPr>
          <w:noProof w:val="0"/>
          <w:sz w:val="24"/>
          <w:szCs w:val="24"/>
          <w:lang w:eastAsia="et-EE"/>
        </w:rPr>
        <w:t xml:space="preserve"> </w:t>
      </w:r>
      <w:r w:rsidR="000A2183">
        <w:rPr>
          <w:noProof w:val="0"/>
          <w:sz w:val="24"/>
          <w:szCs w:val="24"/>
          <w:lang w:eastAsia="et-EE"/>
        </w:rPr>
        <w:t xml:space="preserve">sätestatud </w:t>
      </w:r>
      <w:r w:rsidR="000F332E">
        <w:rPr>
          <w:noProof w:val="0"/>
          <w:sz w:val="24"/>
          <w:szCs w:val="24"/>
          <w:lang w:eastAsia="et-EE"/>
        </w:rPr>
        <w:t>tasu.</w:t>
      </w:r>
    </w:p>
    <w:p w:rsidR="009C62B9" w:rsidRPr="00C23A33" w:rsidRDefault="009C62B9" w:rsidP="00071F48">
      <w:pPr>
        <w:suppressAutoHyphens/>
        <w:autoSpaceDE w:val="0"/>
        <w:autoSpaceDN w:val="0"/>
        <w:adjustRightInd w:val="0"/>
        <w:jc w:val="both"/>
        <w:rPr>
          <w:noProof w:val="0"/>
          <w:sz w:val="24"/>
          <w:szCs w:val="24"/>
          <w:lang w:eastAsia="zh-CN"/>
        </w:rPr>
      </w:pPr>
      <w:r>
        <w:rPr>
          <w:noProof w:val="0"/>
          <w:sz w:val="24"/>
          <w:szCs w:val="24"/>
          <w:lang w:eastAsia="et-EE"/>
        </w:rPr>
        <w:t xml:space="preserve">(3) Erakorralise  volikogu istungi eest makstakse volikogu aseesimehele käesoleva määruse § 6 </w:t>
      </w:r>
      <w:proofErr w:type="spellStart"/>
      <w:r>
        <w:rPr>
          <w:noProof w:val="0"/>
          <w:sz w:val="24"/>
          <w:szCs w:val="24"/>
          <w:lang w:eastAsia="et-EE"/>
        </w:rPr>
        <w:t>lg-s</w:t>
      </w:r>
      <w:proofErr w:type="spellEnd"/>
      <w:r>
        <w:rPr>
          <w:noProof w:val="0"/>
          <w:sz w:val="24"/>
          <w:szCs w:val="24"/>
          <w:lang w:eastAsia="et-EE"/>
        </w:rPr>
        <w:t xml:space="preserve"> 1 </w:t>
      </w:r>
      <w:r w:rsidR="000A2183">
        <w:rPr>
          <w:noProof w:val="0"/>
          <w:sz w:val="24"/>
          <w:szCs w:val="24"/>
          <w:lang w:eastAsia="et-EE"/>
        </w:rPr>
        <w:t xml:space="preserve">sätestatud </w:t>
      </w:r>
      <w:r>
        <w:rPr>
          <w:noProof w:val="0"/>
          <w:sz w:val="24"/>
          <w:szCs w:val="24"/>
          <w:lang w:eastAsia="et-EE"/>
        </w:rPr>
        <w:t>tasu.</w:t>
      </w:r>
    </w:p>
    <w:p w:rsidR="00C23A33" w:rsidRDefault="00C23A33" w:rsidP="00071F48">
      <w:pPr>
        <w:jc w:val="both"/>
        <w:rPr>
          <w:color w:val="000000"/>
          <w:sz w:val="24"/>
          <w:szCs w:val="24"/>
        </w:rPr>
      </w:pPr>
    </w:p>
    <w:p w:rsidR="00C23A33" w:rsidRPr="00C23A33" w:rsidRDefault="000F332E" w:rsidP="00071F48">
      <w:pPr>
        <w:autoSpaceDE w:val="0"/>
        <w:autoSpaceDN w:val="0"/>
        <w:adjustRightInd w:val="0"/>
        <w:jc w:val="both"/>
        <w:rPr>
          <w:noProof w:val="0"/>
          <w:sz w:val="24"/>
          <w:szCs w:val="24"/>
          <w:lang w:eastAsia="et-EE"/>
        </w:rPr>
      </w:pPr>
      <w:r>
        <w:rPr>
          <w:noProof w:val="0"/>
          <w:sz w:val="24"/>
          <w:szCs w:val="24"/>
          <w:lang w:eastAsia="et-EE"/>
        </w:rPr>
        <w:t>§ 5</w:t>
      </w:r>
      <w:r w:rsidR="00C23A33" w:rsidRPr="00C23A33">
        <w:rPr>
          <w:noProof w:val="0"/>
          <w:sz w:val="24"/>
          <w:szCs w:val="24"/>
          <w:lang w:eastAsia="et-EE"/>
        </w:rPr>
        <w:t>. Komisjoni esimehele makstav tasu</w:t>
      </w:r>
    </w:p>
    <w:p w:rsidR="00C23A33" w:rsidRPr="00C23A33" w:rsidRDefault="00C23A33" w:rsidP="00071F48">
      <w:pPr>
        <w:autoSpaceDE w:val="0"/>
        <w:autoSpaceDN w:val="0"/>
        <w:adjustRightInd w:val="0"/>
        <w:jc w:val="both"/>
        <w:rPr>
          <w:noProof w:val="0"/>
          <w:sz w:val="24"/>
          <w:szCs w:val="24"/>
          <w:lang w:eastAsia="et-EE"/>
        </w:rPr>
      </w:pPr>
      <w:r w:rsidRPr="00C23A33">
        <w:rPr>
          <w:noProof w:val="0"/>
          <w:sz w:val="24"/>
          <w:szCs w:val="24"/>
          <w:lang w:eastAsia="et-EE"/>
        </w:rPr>
        <w:t>Volikogu alatise komisjoni esimehele makstakse</w:t>
      </w:r>
      <w:r w:rsidR="009C62B9">
        <w:rPr>
          <w:noProof w:val="0"/>
          <w:sz w:val="24"/>
          <w:szCs w:val="24"/>
          <w:lang w:eastAsia="et-EE"/>
        </w:rPr>
        <w:t xml:space="preserve"> komisjoni tööst osavõtu </w:t>
      </w:r>
      <w:r w:rsidR="000F332E">
        <w:rPr>
          <w:noProof w:val="0"/>
          <w:sz w:val="24"/>
          <w:szCs w:val="24"/>
          <w:lang w:eastAsia="et-EE"/>
        </w:rPr>
        <w:t>eest tasu 100 eurot</w:t>
      </w:r>
      <w:r w:rsidR="009C62B9">
        <w:rPr>
          <w:noProof w:val="0"/>
          <w:sz w:val="24"/>
          <w:szCs w:val="24"/>
          <w:lang w:eastAsia="et-EE"/>
        </w:rPr>
        <w:t xml:space="preserve"> koosolek</w:t>
      </w:r>
      <w:r w:rsidRPr="00C23A33">
        <w:rPr>
          <w:noProof w:val="0"/>
          <w:sz w:val="24"/>
          <w:szCs w:val="24"/>
          <w:lang w:eastAsia="et-EE"/>
        </w:rPr>
        <w:t>.</w:t>
      </w:r>
    </w:p>
    <w:p w:rsidR="00C23A33" w:rsidRPr="00C23A33" w:rsidRDefault="00C23A33" w:rsidP="00071F48">
      <w:pPr>
        <w:autoSpaceDE w:val="0"/>
        <w:autoSpaceDN w:val="0"/>
        <w:adjustRightInd w:val="0"/>
        <w:jc w:val="both"/>
        <w:rPr>
          <w:noProof w:val="0"/>
          <w:sz w:val="24"/>
          <w:szCs w:val="24"/>
          <w:lang w:eastAsia="et-EE"/>
        </w:rPr>
      </w:pPr>
    </w:p>
    <w:p w:rsidR="00C23A33" w:rsidRPr="00C23A33" w:rsidRDefault="000F332E" w:rsidP="00071F48">
      <w:pPr>
        <w:autoSpaceDE w:val="0"/>
        <w:autoSpaceDN w:val="0"/>
        <w:adjustRightInd w:val="0"/>
        <w:jc w:val="both"/>
        <w:rPr>
          <w:noProof w:val="0"/>
          <w:sz w:val="24"/>
          <w:szCs w:val="24"/>
          <w:lang w:eastAsia="et-EE"/>
        </w:rPr>
      </w:pPr>
      <w:r>
        <w:rPr>
          <w:noProof w:val="0"/>
          <w:sz w:val="24"/>
          <w:szCs w:val="24"/>
          <w:lang w:eastAsia="et-EE"/>
        </w:rPr>
        <w:t>§ 6</w:t>
      </w:r>
      <w:r w:rsidR="00C23A33" w:rsidRPr="00C23A33">
        <w:rPr>
          <w:noProof w:val="0"/>
          <w:sz w:val="24"/>
          <w:szCs w:val="24"/>
          <w:lang w:eastAsia="et-EE"/>
        </w:rPr>
        <w:t>. Volikogu liikmele makstav tasu</w:t>
      </w:r>
    </w:p>
    <w:p w:rsidR="000F332E" w:rsidRDefault="000F332E" w:rsidP="00071F48">
      <w:pPr>
        <w:autoSpaceDE w:val="0"/>
        <w:autoSpaceDN w:val="0"/>
        <w:adjustRightInd w:val="0"/>
        <w:jc w:val="both"/>
        <w:rPr>
          <w:noProof w:val="0"/>
          <w:sz w:val="24"/>
          <w:szCs w:val="24"/>
          <w:lang w:eastAsia="et-EE"/>
        </w:rPr>
      </w:pPr>
      <w:r>
        <w:rPr>
          <w:noProof w:val="0"/>
          <w:sz w:val="24"/>
          <w:szCs w:val="24"/>
          <w:lang w:eastAsia="et-EE"/>
        </w:rPr>
        <w:t xml:space="preserve">(1) </w:t>
      </w:r>
      <w:r w:rsidR="00C23A33" w:rsidRPr="00C23A33">
        <w:rPr>
          <w:noProof w:val="0"/>
          <w:sz w:val="24"/>
          <w:szCs w:val="24"/>
          <w:lang w:eastAsia="et-EE"/>
        </w:rPr>
        <w:t xml:space="preserve">Volikogu liikmele makstakse volikogu tööst osavõtu eest tasu </w:t>
      </w:r>
      <w:r w:rsidR="00D140A1">
        <w:rPr>
          <w:noProof w:val="0"/>
          <w:sz w:val="24"/>
          <w:szCs w:val="24"/>
          <w:lang w:eastAsia="et-EE"/>
        </w:rPr>
        <w:t>50</w:t>
      </w:r>
      <w:r w:rsidR="00C23A33" w:rsidRPr="00C23A33">
        <w:rPr>
          <w:noProof w:val="0"/>
          <w:sz w:val="24"/>
          <w:szCs w:val="24"/>
          <w:lang w:eastAsia="et-EE"/>
        </w:rPr>
        <w:t xml:space="preserve"> eurot istung.</w:t>
      </w:r>
      <w:r w:rsidR="00E35492">
        <w:rPr>
          <w:noProof w:val="0"/>
          <w:sz w:val="24"/>
          <w:szCs w:val="24"/>
          <w:lang w:eastAsia="et-EE"/>
        </w:rPr>
        <w:t xml:space="preserve"> </w:t>
      </w:r>
    </w:p>
    <w:p w:rsidR="00C23A33" w:rsidRDefault="000F332E" w:rsidP="00071F48">
      <w:pPr>
        <w:autoSpaceDE w:val="0"/>
        <w:autoSpaceDN w:val="0"/>
        <w:adjustRightInd w:val="0"/>
        <w:jc w:val="both"/>
        <w:rPr>
          <w:noProof w:val="0"/>
          <w:sz w:val="24"/>
          <w:szCs w:val="24"/>
          <w:lang w:eastAsia="et-EE"/>
        </w:rPr>
      </w:pPr>
      <w:r>
        <w:rPr>
          <w:noProof w:val="0"/>
          <w:sz w:val="24"/>
          <w:szCs w:val="24"/>
          <w:lang w:eastAsia="et-EE"/>
        </w:rPr>
        <w:lastRenderedPageBreak/>
        <w:t xml:space="preserve">(2) </w:t>
      </w:r>
      <w:r w:rsidR="00E35492">
        <w:rPr>
          <w:noProof w:val="0"/>
          <w:sz w:val="24"/>
          <w:szCs w:val="24"/>
          <w:lang w:eastAsia="et-EE"/>
        </w:rPr>
        <w:t xml:space="preserve">Piirissaarel elavale volinikule makstakse volikogu tööst osavõtu eest tasu 100 eurot istung. </w:t>
      </w:r>
    </w:p>
    <w:p w:rsidR="00C23A33" w:rsidRPr="00C23A33" w:rsidRDefault="00C23A33" w:rsidP="00071F48">
      <w:pPr>
        <w:autoSpaceDE w:val="0"/>
        <w:autoSpaceDN w:val="0"/>
        <w:adjustRightInd w:val="0"/>
        <w:jc w:val="both"/>
        <w:rPr>
          <w:noProof w:val="0"/>
          <w:sz w:val="24"/>
          <w:szCs w:val="24"/>
          <w:lang w:eastAsia="et-EE"/>
        </w:rPr>
      </w:pPr>
    </w:p>
    <w:p w:rsidR="00C23A33" w:rsidRPr="00C23A33" w:rsidRDefault="009C62B9" w:rsidP="00071F48">
      <w:pPr>
        <w:autoSpaceDE w:val="0"/>
        <w:autoSpaceDN w:val="0"/>
        <w:adjustRightInd w:val="0"/>
        <w:jc w:val="both"/>
        <w:rPr>
          <w:noProof w:val="0"/>
          <w:sz w:val="24"/>
          <w:szCs w:val="24"/>
          <w:lang w:eastAsia="et-EE"/>
        </w:rPr>
      </w:pPr>
      <w:r>
        <w:rPr>
          <w:noProof w:val="0"/>
          <w:sz w:val="24"/>
          <w:szCs w:val="24"/>
          <w:lang w:eastAsia="et-EE"/>
        </w:rPr>
        <w:t>§ 7</w:t>
      </w:r>
      <w:r w:rsidR="00C23A33" w:rsidRPr="00C23A33">
        <w:rPr>
          <w:noProof w:val="0"/>
          <w:sz w:val="24"/>
          <w:szCs w:val="24"/>
          <w:lang w:eastAsia="et-EE"/>
        </w:rPr>
        <w:t>. Komisjoni liikmele makstav tasu</w:t>
      </w:r>
    </w:p>
    <w:p w:rsidR="00C23A33" w:rsidRPr="00C23A33" w:rsidRDefault="009C62B9" w:rsidP="00071F48">
      <w:pPr>
        <w:autoSpaceDE w:val="0"/>
        <w:autoSpaceDN w:val="0"/>
        <w:adjustRightInd w:val="0"/>
        <w:jc w:val="both"/>
        <w:rPr>
          <w:noProof w:val="0"/>
          <w:sz w:val="24"/>
          <w:szCs w:val="24"/>
          <w:lang w:eastAsia="et-EE"/>
        </w:rPr>
      </w:pPr>
      <w:r>
        <w:rPr>
          <w:noProof w:val="0"/>
          <w:sz w:val="24"/>
          <w:szCs w:val="24"/>
          <w:lang w:eastAsia="et-EE"/>
        </w:rPr>
        <w:t xml:space="preserve">(1) </w:t>
      </w:r>
      <w:r w:rsidR="00C23A33" w:rsidRPr="00C23A33">
        <w:rPr>
          <w:noProof w:val="0"/>
          <w:sz w:val="24"/>
          <w:szCs w:val="24"/>
          <w:lang w:eastAsia="et-EE"/>
        </w:rPr>
        <w:t xml:space="preserve">Komisjoni liikmele makstakse komisjoni tööst osavõtu eest tasu </w:t>
      </w:r>
      <w:r w:rsidR="00D140A1">
        <w:rPr>
          <w:noProof w:val="0"/>
          <w:sz w:val="24"/>
          <w:szCs w:val="24"/>
          <w:lang w:eastAsia="et-EE"/>
        </w:rPr>
        <w:t>50</w:t>
      </w:r>
      <w:r w:rsidR="00C23A33" w:rsidRPr="00C23A33">
        <w:rPr>
          <w:noProof w:val="0"/>
          <w:sz w:val="24"/>
          <w:szCs w:val="24"/>
          <w:lang w:eastAsia="et-EE"/>
        </w:rPr>
        <w:t xml:space="preserve"> eurot koosolek.</w:t>
      </w:r>
    </w:p>
    <w:p w:rsidR="00C23A33" w:rsidRPr="00C23A33" w:rsidRDefault="009C62B9" w:rsidP="00071F48">
      <w:pPr>
        <w:autoSpaceDE w:val="0"/>
        <w:autoSpaceDN w:val="0"/>
        <w:adjustRightInd w:val="0"/>
        <w:jc w:val="both"/>
        <w:rPr>
          <w:noProof w:val="0"/>
          <w:sz w:val="24"/>
          <w:szCs w:val="24"/>
          <w:lang w:eastAsia="et-EE"/>
        </w:rPr>
      </w:pPr>
      <w:r>
        <w:rPr>
          <w:noProof w:val="0"/>
          <w:sz w:val="24"/>
          <w:szCs w:val="24"/>
          <w:lang w:eastAsia="et-EE"/>
        </w:rPr>
        <w:t>(2) Piirissaarel elavale komisjoni liikmele makstakse komisjoni tööst osavõtu eest tasu 100 eurot koosolek.</w:t>
      </w:r>
    </w:p>
    <w:p w:rsidR="009C62B9" w:rsidRDefault="009C62B9" w:rsidP="00071F48">
      <w:pPr>
        <w:autoSpaceDE w:val="0"/>
        <w:autoSpaceDN w:val="0"/>
        <w:adjustRightInd w:val="0"/>
        <w:jc w:val="both"/>
        <w:rPr>
          <w:noProof w:val="0"/>
          <w:sz w:val="24"/>
          <w:szCs w:val="24"/>
          <w:lang w:eastAsia="et-EE"/>
        </w:rPr>
      </w:pPr>
    </w:p>
    <w:p w:rsidR="00C23A33" w:rsidRPr="00D140A1" w:rsidRDefault="009C62B9" w:rsidP="00071F48">
      <w:pPr>
        <w:autoSpaceDE w:val="0"/>
        <w:autoSpaceDN w:val="0"/>
        <w:adjustRightInd w:val="0"/>
        <w:jc w:val="both"/>
        <w:rPr>
          <w:noProof w:val="0"/>
          <w:sz w:val="24"/>
          <w:szCs w:val="24"/>
          <w:lang w:eastAsia="et-EE"/>
        </w:rPr>
      </w:pPr>
      <w:r>
        <w:rPr>
          <w:noProof w:val="0"/>
          <w:sz w:val="24"/>
          <w:szCs w:val="24"/>
          <w:lang w:eastAsia="et-EE"/>
        </w:rPr>
        <w:t>§ 8</w:t>
      </w:r>
      <w:r w:rsidR="00C23A33" w:rsidRPr="00D140A1">
        <w:rPr>
          <w:noProof w:val="0"/>
          <w:sz w:val="24"/>
          <w:szCs w:val="24"/>
          <w:lang w:eastAsia="et-EE"/>
        </w:rPr>
        <w:t xml:space="preserve">. </w:t>
      </w:r>
      <w:r w:rsidR="00107D35" w:rsidRPr="00D140A1">
        <w:rPr>
          <w:noProof w:val="0"/>
          <w:sz w:val="24"/>
          <w:szCs w:val="24"/>
          <w:lang w:eastAsia="et-EE"/>
        </w:rPr>
        <w:t xml:space="preserve">Volikogu liikmele ja komisjoni liikmele </w:t>
      </w:r>
      <w:r w:rsidR="00C23A33" w:rsidRPr="00D140A1">
        <w:rPr>
          <w:noProof w:val="0"/>
          <w:sz w:val="24"/>
          <w:szCs w:val="24"/>
          <w:lang w:eastAsia="et-EE"/>
        </w:rPr>
        <w:t>tasu arvestamine</w:t>
      </w:r>
    </w:p>
    <w:p w:rsidR="00C23A33" w:rsidRPr="00D140A1" w:rsidRDefault="00C23A33" w:rsidP="00071F48">
      <w:pPr>
        <w:autoSpaceDE w:val="0"/>
        <w:autoSpaceDN w:val="0"/>
        <w:adjustRightInd w:val="0"/>
        <w:jc w:val="both"/>
        <w:rPr>
          <w:noProof w:val="0"/>
          <w:sz w:val="24"/>
          <w:szCs w:val="24"/>
          <w:lang w:eastAsia="et-EE"/>
        </w:rPr>
      </w:pPr>
      <w:r w:rsidRPr="00D140A1">
        <w:rPr>
          <w:noProof w:val="0"/>
          <w:sz w:val="24"/>
          <w:szCs w:val="24"/>
          <w:lang w:eastAsia="et-EE"/>
        </w:rPr>
        <w:t xml:space="preserve">(1) </w:t>
      </w:r>
      <w:r w:rsidR="004142AC" w:rsidRPr="00D140A1">
        <w:rPr>
          <w:noProof w:val="0"/>
          <w:sz w:val="24"/>
          <w:szCs w:val="24"/>
          <w:lang w:eastAsia="et-EE"/>
        </w:rPr>
        <w:t xml:space="preserve">Volikogu liikmele ja komisjoni liikmele </w:t>
      </w:r>
      <w:r w:rsidRPr="00D140A1">
        <w:rPr>
          <w:noProof w:val="0"/>
          <w:sz w:val="24"/>
          <w:szCs w:val="24"/>
          <w:lang w:eastAsia="et-EE"/>
        </w:rPr>
        <w:t>t</w:t>
      </w:r>
      <w:r w:rsidR="00107D35" w:rsidRPr="00D140A1">
        <w:rPr>
          <w:noProof w:val="0"/>
          <w:sz w:val="24"/>
          <w:szCs w:val="24"/>
          <w:lang w:eastAsia="et-EE"/>
        </w:rPr>
        <w:t>asu</w:t>
      </w:r>
      <w:r w:rsidRPr="00D140A1">
        <w:rPr>
          <w:noProof w:val="0"/>
          <w:sz w:val="24"/>
          <w:szCs w:val="24"/>
          <w:lang w:eastAsia="et-EE"/>
        </w:rPr>
        <w:t xml:space="preserve"> arvestamise aluseks on volikogu istungist või komisjoni koosolekust osavõtu registreerimisleht.</w:t>
      </w:r>
    </w:p>
    <w:p w:rsidR="00C23A33" w:rsidRPr="00466B2A" w:rsidRDefault="00C23A33" w:rsidP="00071F48">
      <w:pPr>
        <w:autoSpaceDE w:val="0"/>
        <w:autoSpaceDN w:val="0"/>
        <w:adjustRightInd w:val="0"/>
        <w:jc w:val="both"/>
        <w:rPr>
          <w:i/>
          <w:noProof w:val="0"/>
          <w:sz w:val="24"/>
          <w:szCs w:val="24"/>
          <w:lang w:eastAsia="et-EE"/>
        </w:rPr>
      </w:pPr>
      <w:bookmarkStart w:id="0" w:name="para6"/>
      <w:bookmarkEnd w:id="0"/>
      <w:r w:rsidRPr="00D140A1">
        <w:rPr>
          <w:rFonts w:hAnsi="Liberation Serif"/>
          <w:noProof w:val="0"/>
          <w:sz w:val="24"/>
          <w:szCs w:val="24"/>
          <w:lang w:eastAsia="zh-CN"/>
        </w:rPr>
        <w:t xml:space="preserve">(2) </w:t>
      </w:r>
      <w:r w:rsidR="00466B2A" w:rsidRPr="009737C9">
        <w:rPr>
          <w:rFonts w:hAnsi="Liberation Serif"/>
          <w:noProof w:val="0"/>
          <w:sz w:val="24"/>
          <w:szCs w:val="24"/>
          <w:lang w:eastAsia="zh-CN"/>
        </w:rPr>
        <w:t>Tasumisele kuuluvad summad arvutab registreerimislehtede alusel ning maksete tegemise korraldab raamatupidamine.</w:t>
      </w:r>
      <w:bookmarkStart w:id="1" w:name="_GoBack"/>
      <w:bookmarkEnd w:id="1"/>
    </w:p>
    <w:p w:rsidR="00C23A33" w:rsidRPr="00C23A33" w:rsidRDefault="00C23A33" w:rsidP="00071F48">
      <w:pPr>
        <w:autoSpaceDE w:val="0"/>
        <w:autoSpaceDN w:val="0"/>
        <w:adjustRightInd w:val="0"/>
        <w:jc w:val="both"/>
        <w:rPr>
          <w:noProof w:val="0"/>
          <w:sz w:val="24"/>
          <w:szCs w:val="24"/>
          <w:lang w:eastAsia="et-EE"/>
        </w:rPr>
      </w:pPr>
    </w:p>
    <w:p w:rsidR="00C23A33" w:rsidRPr="00C23A33" w:rsidRDefault="009C62B9" w:rsidP="00071F48">
      <w:pPr>
        <w:autoSpaceDE w:val="0"/>
        <w:autoSpaceDN w:val="0"/>
        <w:adjustRightInd w:val="0"/>
        <w:jc w:val="both"/>
        <w:rPr>
          <w:noProof w:val="0"/>
          <w:sz w:val="24"/>
          <w:szCs w:val="24"/>
          <w:lang w:eastAsia="et-EE"/>
        </w:rPr>
      </w:pPr>
      <w:r>
        <w:rPr>
          <w:noProof w:val="0"/>
          <w:sz w:val="24"/>
          <w:szCs w:val="24"/>
          <w:lang w:eastAsia="et-EE"/>
        </w:rPr>
        <w:t>§ 9. Hüviti</w:t>
      </w:r>
      <w:r w:rsidR="00C23A33" w:rsidRPr="00C23A33">
        <w:rPr>
          <w:noProof w:val="0"/>
          <w:sz w:val="24"/>
          <w:szCs w:val="24"/>
          <w:lang w:eastAsia="et-EE"/>
        </w:rPr>
        <w:t>se ja tasu maksmine</w:t>
      </w:r>
    </w:p>
    <w:p w:rsidR="00C23A33" w:rsidRPr="00C23A33" w:rsidRDefault="00C23A33" w:rsidP="00071F48">
      <w:pPr>
        <w:autoSpaceDE w:val="0"/>
        <w:autoSpaceDN w:val="0"/>
        <w:adjustRightInd w:val="0"/>
        <w:jc w:val="both"/>
        <w:rPr>
          <w:noProof w:val="0"/>
          <w:sz w:val="24"/>
          <w:szCs w:val="24"/>
          <w:lang w:eastAsia="et-EE"/>
        </w:rPr>
      </w:pPr>
      <w:r w:rsidRPr="00C23A33">
        <w:rPr>
          <w:noProof w:val="0"/>
          <w:sz w:val="24"/>
          <w:szCs w:val="24"/>
          <w:lang w:eastAsia="et-EE"/>
        </w:rPr>
        <w:t>(</w:t>
      </w:r>
      <w:r w:rsidR="00107D35">
        <w:rPr>
          <w:noProof w:val="0"/>
          <w:sz w:val="24"/>
          <w:szCs w:val="24"/>
          <w:lang w:eastAsia="et-EE"/>
        </w:rPr>
        <w:t>1</w:t>
      </w:r>
      <w:r w:rsidRPr="00C23A33">
        <w:rPr>
          <w:noProof w:val="0"/>
          <w:sz w:val="24"/>
          <w:szCs w:val="24"/>
          <w:lang w:eastAsia="et-EE"/>
        </w:rPr>
        <w:t xml:space="preserve">) Volikogu esimehele </w:t>
      </w:r>
      <w:r w:rsidR="009C62B9">
        <w:rPr>
          <w:noProof w:val="0"/>
          <w:sz w:val="24"/>
          <w:szCs w:val="24"/>
          <w:lang w:eastAsia="et-EE"/>
        </w:rPr>
        <w:t>ja aseesimehele makstakse hüviti</w:t>
      </w:r>
      <w:r w:rsidRPr="00C23A33">
        <w:rPr>
          <w:noProof w:val="0"/>
          <w:sz w:val="24"/>
          <w:szCs w:val="24"/>
          <w:lang w:eastAsia="et-EE"/>
        </w:rPr>
        <w:t>st ning komisjoni esimehele makstakse</w:t>
      </w:r>
    </w:p>
    <w:p w:rsidR="00C23A33" w:rsidRPr="00C23A33" w:rsidRDefault="00C23A33" w:rsidP="00071F48">
      <w:pPr>
        <w:autoSpaceDE w:val="0"/>
        <w:autoSpaceDN w:val="0"/>
        <w:adjustRightInd w:val="0"/>
        <w:jc w:val="both"/>
        <w:rPr>
          <w:noProof w:val="0"/>
          <w:sz w:val="24"/>
          <w:szCs w:val="24"/>
          <w:lang w:eastAsia="et-EE"/>
        </w:rPr>
      </w:pPr>
      <w:r w:rsidRPr="00C23A33">
        <w:rPr>
          <w:noProof w:val="0"/>
          <w:sz w:val="24"/>
          <w:szCs w:val="24"/>
          <w:lang w:eastAsia="et-EE"/>
        </w:rPr>
        <w:t xml:space="preserve">tasu üks kord kuus, hiljemalt tasustatavale kuule järgneva kuu </w:t>
      </w:r>
      <w:r w:rsidR="00071F48" w:rsidRPr="00D140A1">
        <w:rPr>
          <w:noProof w:val="0"/>
          <w:sz w:val="24"/>
          <w:szCs w:val="24"/>
          <w:lang w:eastAsia="et-EE"/>
        </w:rPr>
        <w:t>11</w:t>
      </w:r>
      <w:r w:rsidRPr="00D140A1">
        <w:rPr>
          <w:noProof w:val="0"/>
          <w:sz w:val="24"/>
          <w:szCs w:val="24"/>
          <w:lang w:eastAsia="et-EE"/>
        </w:rPr>
        <w:t>.</w:t>
      </w:r>
      <w:r w:rsidRPr="00C23A33">
        <w:rPr>
          <w:noProof w:val="0"/>
          <w:sz w:val="24"/>
          <w:szCs w:val="24"/>
          <w:lang w:eastAsia="et-EE"/>
        </w:rPr>
        <w:t xml:space="preserve"> kuupäevaks ülekandega</w:t>
      </w:r>
      <w:r w:rsidR="00071F48">
        <w:rPr>
          <w:noProof w:val="0"/>
          <w:sz w:val="24"/>
          <w:szCs w:val="24"/>
          <w:lang w:eastAsia="et-EE"/>
        </w:rPr>
        <w:t xml:space="preserve"> </w:t>
      </w:r>
      <w:r w:rsidRPr="00C23A33">
        <w:rPr>
          <w:noProof w:val="0"/>
          <w:sz w:val="24"/>
          <w:szCs w:val="24"/>
          <w:lang w:eastAsia="et-EE"/>
        </w:rPr>
        <w:t>pangakontole.</w:t>
      </w:r>
    </w:p>
    <w:p w:rsidR="00C23A33" w:rsidRDefault="00C23A33" w:rsidP="00071F48">
      <w:pPr>
        <w:autoSpaceDE w:val="0"/>
        <w:autoSpaceDN w:val="0"/>
        <w:adjustRightInd w:val="0"/>
        <w:jc w:val="both"/>
        <w:rPr>
          <w:noProof w:val="0"/>
          <w:sz w:val="24"/>
          <w:szCs w:val="24"/>
          <w:lang w:eastAsia="et-EE"/>
        </w:rPr>
      </w:pPr>
      <w:r w:rsidRPr="00C23A33">
        <w:rPr>
          <w:noProof w:val="0"/>
          <w:sz w:val="24"/>
          <w:szCs w:val="24"/>
          <w:lang w:eastAsia="et-EE"/>
        </w:rPr>
        <w:t>(</w:t>
      </w:r>
      <w:r w:rsidR="00107D35">
        <w:rPr>
          <w:noProof w:val="0"/>
          <w:sz w:val="24"/>
          <w:szCs w:val="24"/>
          <w:lang w:eastAsia="et-EE"/>
        </w:rPr>
        <w:t>2</w:t>
      </w:r>
      <w:r w:rsidRPr="00C23A33">
        <w:rPr>
          <w:noProof w:val="0"/>
          <w:sz w:val="24"/>
          <w:szCs w:val="24"/>
          <w:lang w:eastAsia="et-EE"/>
        </w:rPr>
        <w:t xml:space="preserve">) Volikogu liikmetele ja komisjoni liikmetele makstakse tasu vastavalt </w:t>
      </w:r>
      <w:r w:rsidR="00071F48">
        <w:rPr>
          <w:noProof w:val="0"/>
          <w:sz w:val="24"/>
          <w:szCs w:val="24"/>
          <w:lang w:eastAsia="et-EE"/>
        </w:rPr>
        <w:t xml:space="preserve">istungite või koosolekute toimumiste </w:t>
      </w:r>
      <w:r w:rsidRPr="00C23A33">
        <w:rPr>
          <w:noProof w:val="0"/>
          <w:sz w:val="24"/>
          <w:szCs w:val="24"/>
          <w:lang w:eastAsia="et-EE"/>
        </w:rPr>
        <w:t>kordadele</w:t>
      </w:r>
      <w:r w:rsidR="00071F48">
        <w:rPr>
          <w:noProof w:val="0"/>
          <w:sz w:val="24"/>
          <w:szCs w:val="24"/>
          <w:lang w:eastAsia="et-EE"/>
        </w:rPr>
        <w:t xml:space="preserve"> </w:t>
      </w:r>
      <w:r w:rsidRPr="00C23A33">
        <w:rPr>
          <w:noProof w:val="0"/>
          <w:sz w:val="24"/>
          <w:szCs w:val="24"/>
          <w:lang w:eastAsia="et-EE"/>
        </w:rPr>
        <w:t xml:space="preserve">kalendrikuus, hiljemalt tasustatavale kuule järgneva kuu </w:t>
      </w:r>
      <w:r w:rsidR="00071F48" w:rsidRPr="00D140A1">
        <w:rPr>
          <w:noProof w:val="0"/>
          <w:sz w:val="24"/>
          <w:szCs w:val="24"/>
          <w:lang w:eastAsia="et-EE"/>
        </w:rPr>
        <w:t>11</w:t>
      </w:r>
      <w:r w:rsidRPr="00D140A1">
        <w:rPr>
          <w:noProof w:val="0"/>
          <w:sz w:val="24"/>
          <w:szCs w:val="24"/>
          <w:lang w:eastAsia="et-EE"/>
        </w:rPr>
        <w:t>.</w:t>
      </w:r>
      <w:r w:rsidRPr="00C23A33">
        <w:rPr>
          <w:noProof w:val="0"/>
          <w:sz w:val="24"/>
          <w:szCs w:val="24"/>
          <w:lang w:eastAsia="et-EE"/>
        </w:rPr>
        <w:t xml:space="preserve"> kuupäevaks ülekandega pangakontole.</w:t>
      </w:r>
    </w:p>
    <w:p w:rsidR="00D140A1" w:rsidRPr="00C23A33" w:rsidRDefault="00D140A1" w:rsidP="00071F48">
      <w:pPr>
        <w:autoSpaceDE w:val="0"/>
        <w:autoSpaceDN w:val="0"/>
        <w:adjustRightInd w:val="0"/>
        <w:jc w:val="both"/>
        <w:rPr>
          <w:noProof w:val="0"/>
          <w:sz w:val="24"/>
          <w:szCs w:val="24"/>
          <w:lang w:eastAsia="et-EE"/>
        </w:rPr>
      </w:pPr>
    </w:p>
    <w:p w:rsidR="00C23A33" w:rsidRPr="00C23A33" w:rsidRDefault="009C62B9" w:rsidP="00071F48">
      <w:pPr>
        <w:autoSpaceDE w:val="0"/>
        <w:autoSpaceDN w:val="0"/>
        <w:adjustRightInd w:val="0"/>
        <w:jc w:val="both"/>
        <w:rPr>
          <w:noProof w:val="0"/>
          <w:sz w:val="24"/>
          <w:szCs w:val="24"/>
          <w:lang w:eastAsia="et-EE"/>
        </w:rPr>
      </w:pPr>
      <w:r>
        <w:rPr>
          <w:noProof w:val="0"/>
          <w:sz w:val="24"/>
          <w:szCs w:val="24"/>
          <w:lang w:eastAsia="et-EE"/>
        </w:rPr>
        <w:t>§ 10</w:t>
      </w:r>
      <w:r w:rsidR="00C23A33" w:rsidRPr="00C23A33">
        <w:rPr>
          <w:noProof w:val="0"/>
          <w:sz w:val="24"/>
          <w:szCs w:val="24"/>
          <w:lang w:eastAsia="et-EE"/>
        </w:rPr>
        <w:t>. Lähetuskulude hüvitamine</w:t>
      </w:r>
    </w:p>
    <w:p w:rsidR="00C23A33" w:rsidRPr="00C23A33" w:rsidRDefault="00C23A33" w:rsidP="00071F48">
      <w:pPr>
        <w:autoSpaceDE w:val="0"/>
        <w:autoSpaceDN w:val="0"/>
        <w:adjustRightInd w:val="0"/>
        <w:jc w:val="both"/>
        <w:rPr>
          <w:b/>
          <w:noProof w:val="0"/>
          <w:sz w:val="24"/>
          <w:szCs w:val="24"/>
          <w:lang w:eastAsia="zh-CN"/>
        </w:rPr>
      </w:pPr>
      <w:r w:rsidRPr="00C23A33">
        <w:rPr>
          <w:noProof w:val="0"/>
          <w:sz w:val="24"/>
          <w:szCs w:val="24"/>
          <w:lang w:eastAsia="et-EE"/>
        </w:rPr>
        <w:t>Volikogu esimehe poolt lähetusse suunatud volikogu liikmele hüvitatakse lähetusega seotud</w:t>
      </w:r>
      <w:r w:rsidR="00071F48">
        <w:rPr>
          <w:noProof w:val="0"/>
          <w:sz w:val="24"/>
          <w:szCs w:val="24"/>
          <w:lang w:eastAsia="et-EE"/>
        </w:rPr>
        <w:t xml:space="preserve"> </w:t>
      </w:r>
      <w:r w:rsidRPr="00C23A33">
        <w:rPr>
          <w:noProof w:val="0"/>
          <w:sz w:val="24"/>
          <w:szCs w:val="24"/>
          <w:lang w:eastAsia="et-EE"/>
        </w:rPr>
        <w:t>dokumentaalselt tõendatud sõidu- ja majutuskulud ning lähetusülesande täitmisega seotud muud</w:t>
      </w:r>
      <w:r w:rsidR="00071F48">
        <w:rPr>
          <w:noProof w:val="0"/>
          <w:sz w:val="24"/>
          <w:szCs w:val="24"/>
          <w:lang w:eastAsia="et-EE"/>
        </w:rPr>
        <w:t xml:space="preserve"> </w:t>
      </w:r>
      <w:r w:rsidRPr="00C23A33">
        <w:rPr>
          <w:noProof w:val="0"/>
          <w:sz w:val="24"/>
          <w:szCs w:val="24"/>
          <w:lang w:eastAsia="et-EE"/>
        </w:rPr>
        <w:t>kulud</w:t>
      </w:r>
      <w:r w:rsidR="004142AC">
        <w:rPr>
          <w:noProof w:val="0"/>
          <w:sz w:val="24"/>
          <w:szCs w:val="24"/>
          <w:lang w:eastAsia="et-EE"/>
        </w:rPr>
        <w:t>. V</w:t>
      </w:r>
      <w:r w:rsidRPr="00C23A33">
        <w:rPr>
          <w:noProof w:val="0"/>
          <w:sz w:val="24"/>
          <w:szCs w:val="24"/>
          <w:lang w:eastAsia="et-EE"/>
        </w:rPr>
        <w:t xml:space="preserve">älislähetuses viibimise aja eest </w:t>
      </w:r>
      <w:r w:rsidR="004142AC" w:rsidRPr="00C23A33">
        <w:rPr>
          <w:noProof w:val="0"/>
          <w:sz w:val="24"/>
          <w:szCs w:val="24"/>
          <w:lang w:eastAsia="et-EE"/>
        </w:rPr>
        <w:t xml:space="preserve">makstakse </w:t>
      </w:r>
      <w:r w:rsidRPr="00C23A33">
        <w:rPr>
          <w:noProof w:val="0"/>
          <w:sz w:val="24"/>
          <w:szCs w:val="24"/>
          <w:lang w:eastAsia="et-EE"/>
        </w:rPr>
        <w:t>päevaraha Vabariigi Valitsuse määrusega</w:t>
      </w:r>
      <w:r w:rsidR="00071F48">
        <w:rPr>
          <w:noProof w:val="0"/>
          <w:sz w:val="24"/>
          <w:szCs w:val="24"/>
          <w:lang w:eastAsia="et-EE"/>
        </w:rPr>
        <w:t xml:space="preserve"> </w:t>
      </w:r>
      <w:r w:rsidRPr="00C23A33">
        <w:rPr>
          <w:noProof w:val="0"/>
          <w:sz w:val="24"/>
          <w:szCs w:val="24"/>
          <w:lang w:eastAsia="et-EE"/>
        </w:rPr>
        <w:t>kehtestatud</w:t>
      </w:r>
      <w:r w:rsidR="004142AC">
        <w:rPr>
          <w:noProof w:val="0"/>
          <w:sz w:val="24"/>
          <w:szCs w:val="24"/>
          <w:lang w:eastAsia="et-EE"/>
        </w:rPr>
        <w:t>,</w:t>
      </w:r>
      <w:r w:rsidRPr="00C23A33">
        <w:rPr>
          <w:noProof w:val="0"/>
          <w:sz w:val="24"/>
          <w:szCs w:val="24"/>
          <w:lang w:eastAsia="et-EE"/>
        </w:rPr>
        <w:t xml:space="preserve"> ametniku teenistuslähetusse saatmise, lähetuskulude hüvitamise ning päevarahamaksmise tingimu</w:t>
      </w:r>
      <w:r w:rsidR="003E79C7">
        <w:rPr>
          <w:noProof w:val="0"/>
          <w:sz w:val="24"/>
          <w:szCs w:val="24"/>
          <w:lang w:eastAsia="et-EE"/>
        </w:rPr>
        <w:t>ste</w:t>
      </w:r>
      <w:r w:rsidRPr="00C23A33">
        <w:rPr>
          <w:noProof w:val="0"/>
          <w:sz w:val="24"/>
          <w:szCs w:val="24"/>
          <w:lang w:eastAsia="et-EE"/>
        </w:rPr>
        <w:t xml:space="preserve"> ja korra</w:t>
      </w:r>
      <w:r w:rsidR="003E79C7">
        <w:rPr>
          <w:noProof w:val="0"/>
          <w:sz w:val="24"/>
          <w:szCs w:val="24"/>
          <w:lang w:eastAsia="et-EE"/>
        </w:rPr>
        <w:t xml:space="preserve"> alusel</w:t>
      </w:r>
      <w:r w:rsidRPr="00C23A33">
        <w:rPr>
          <w:noProof w:val="0"/>
          <w:sz w:val="24"/>
          <w:szCs w:val="24"/>
          <w:lang w:eastAsia="et-EE"/>
        </w:rPr>
        <w:t>.</w:t>
      </w:r>
    </w:p>
    <w:p w:rsidR="00C23A33" w:rsidRPr="00C23A33" w:rsidRDefault="00C23A33" w:rsidP="00071F48">
      <w:pPr>
        <w:suppressAutoHyphens/>
        <w:autoSpaceDE w:val="0"/>
        <w:autoSpaceDN w:val="0"/>
        <w:adjustRightInd w:val="0"/>
        <w:jc w:val="both"/>
        <w:rPr>
          <w:b/>
          <w:noProof w:val="0"/>
          <w:sz w:val="24"/>
          <w:szCs w:val="24"/>
          <w:lang w:eastAsia="zh-CN"/>
        </w:rPr>
      </w:pPr>
    </w:p>
    <w:p w:rsidR="00C23A33" w:rsidRPr="00C23A33" w:rsidRDefault="009C62B9" w:rsidP="0048474D">
      <w:pPr>
        <w:autoSpaceDE w:val="0"/>
        <w:autoSpaceDN w:val="0"/>
        <w:adjustRightInd w:val="0"/>
        <w:jc w:val="both"/>
        <w:rPr>
          <w:noProof w:val="0"/>
          <w:sz w:val="24"/>
          <w:szCs w:val="24"/>
          <w:lang w:eastAsia="et-EE"/>
        </w:rPr>
      </w:pPr>
      <w:r>
        <w:rPr>
          <w:noProof w:val="0"/>
          <w:sz w:val="24"/>
          <w:szCs w:val="24"/>
          <w:lang w:eastAsia="et-EE"/>
        </w:rPr>
        <w:t>§ 11</w:t>
      </w:r>
      <w:r w:rsidR="00C23A33" w:rsidRPr="00C23A33">
        <w:rPr>
          <w:noProof w:val="0"/>
          <w:sz w:val="24"/>
          <w:szCs w:val="24"/>
          <w:lang w:eastAsia="et-EE"/>
        </w:rPr>
        <w:t>. Rakendussätted</w:t>
      </w:r>
    </w:p>
    <w:p w:rsidR="00C23A33" w:rsidRPr="00C23A33" w:rsidRDefault="000A2183" w:rsidP="0048474D">
      <w:pPr>
        <w:autoSpaceDE w:val="0"/>
        <w:autoSpaceDN w:val="0"/>
        <w:adjustRightInd w:val="0"/>
        <w:jc w:val="both"/>
        <w:rPr>
          <w:noProof w:val="0"/>
          <w:sz w:val="24"/>
          <w:szCs w:val="24"/>
          <w:lang w:eastAsia="et-EE"/>
        </w:rPr>
      </w:pPr>
      <w:r>
        <w:rPr>
          <w:noProof w:val="0"/>
          <w:sz w:val="24"/>
          <w:szCs w:val="24"/>
          <w:lang w:eastAsia="et-EE"/>
        </w:rPr>
        <w:t>(1</w:t>
      </w:r>
      <w:r w:rsidR="00C23A33" w:rsidRPr="00C23A33">
        <w:rPr>
          <w:noProof w:val="0"/>
          <w:sz w:val="24"/>
          <w:szCs w:val="24"/>
          <w:lang w:eastAsia="et-EE"/>
        </w:rPr>
        <w:t xml:space="preserve">) Määrus jõustub kolmandal päeval pärast </w:t>
      </w:r>
      <w:r w:rsidR="004142AC" w:rsidRPr="00C23A33">
        <w:rPr>
          <w:noProof w:val="0"/>
          <w:sz w:val="24"/>
          <w:szCs w:val="24"/>
          <w:lang w:eastAsia="et-EE"/>
        </w:rPr>
        <w:t xml:space="preserve">avaldamist </w:t>
      </w:r>
      <w:r w:rsidR="00C23A33" w:rsidRPr="00C23A33">
        <w:rPr>
          <w:noProof w:val="0"/>
          <w:sz w:val="24"/>
          <w:szCs w:val="24"/>
          <w:lang w:eastAsia="et-EE"/>
        </w:rPr>
        <w:t>Riigi Teatajas.</w:t>
      </w:r>
    </w:p>
    <w:p w:rsidR="000A2183" w:rsidRPr="009737C9" w:rsidRDefault="009737C9" w:rsidP="0048474D">
      <w:pPr>
        <w:pStyle w:val="NoSpacing"/>
        <w:jc w:val="both"/>
        <w:rPr>
          <w:sz w:val="24"/>
          <w:szCs w:val="24"/>
        </w:rPr>
      </w:pPr>
      <w:r>
        <w:rPr>
          <w:sz w:val="24"/>
          <w:szCs w:val="24"/>
        </w:rPr>
        <w:t>(2</w:t>
      </w:r>
      <w:r w:rsidR="00E35492" w:rsidRPr="009737C9">
        <w:rPr>
          <w:sz w:val="24"/>
          <w:szCs w:val="24"/>
        </w:rPr>
        <w:t>) Tunnistada kehtetuks Tartu Vallavolikogu</w:t>
      </w:r>
      <w:r w:rsidR="00AC5331" w:rsidRPr="009737C9">
        <w:rPr>
          <w:sz w:val="24"/>
          <w:szCs w:val="24"/>
        </w:rPr>
        <w:t xml:space="preserve"> 21.11.2017 määrus nr 10. </w:t>
      </w:r>
      <w:r w:rsidR="00E35492" w:rsidRPr="009737C9">
        <w:rPr>
          <w:sz w:val="24"/>
          <w:szCs w:val="24"/>
        </w:rPr>
        <w:t xml:space="preserve"> </w:t>
      </w:r>
    </w:p>
    <w:p w:rsidR="001200BE" w:rsidRPr="004B758C" w:rsidRDefault="009737C9" w:rsidP="0048474D">
      <w:pPr>
        <w:pStyle w:val="NoSpacing"/>
        <w:jc w:val="both"/>
        <w:rPr>
          <w:b/>
          <w:sz w:val="24"/>
          <w:szCs w:val="24"/>
        </w:rPr>
      </w:pPr>
      <w:r>
        <w:rPr>
          <w:sz w:val="24"/>
          <w:szCs w:val="24"/>
        </w:rPr>
        <w:t>(3</w:t>
      </w:r>
      <w:r w:rsidR="001200BE" w:rsidRPr="009737C9">
        <w:rPr>
          <w:sz w:val="24"/>
          <w:szCs w:val="24"/>
        </w:rPr>
        <w:t xml:space="preserve">) </w:t>
      </w:r>
      <w:r w:rsidR="00747ABA" w:rsidRPr="009737C9">
        <w:rPr>
          <w:sz w:val="24"/>
          <w:szCs w:val="24"/>
        </w:rPr>
        <w:t xml:space="preserve">Kuni 2017. aasta lõpuni kasutatakse </w:t>
      </w:r>
      <w:r w:rsidR="0048474D" w:rsidRPr="009737C9">
        <w:rPr>
          <w:sz w:val="24"/>
          <w:szCs w:val="24"/>
        </w:rPr>
        <w:t xml:space="preserve">tasu ja hüvituste maksmiseks </w:t>
      </w:r>
      <w:r w:rsidR="00747ABA" w:rsidRPr="009737C9">
        <w:rPr>
          <w:sz w:val="24"/>
          <w:szCs w:val="24"/>
        </w:rPr>
        <w:t>rahalisi vahendeid Eesti territooriumi haldusjaotuse seaduse § 14</w:t>
      </w:r>
      <w:r w:rsidR="00747ABA" w:rsidRPr="009737C9">
        <w:rPr>
          <w:sz w:val="24"/>
          <w:szCs w:val="24"/>
          <w:vertAlign w:val="superscript"/>
        </w:rPr>
        <w:t>1</w:t>
      </w:r>
      <w:r w:rsidR="00747ABA" w:rsidRPr="009737C9">
        <w:rPr>
          <w:sz w:val="24"/>
          <w:szCs w:val="24"/>
        </w:rPr>
        <w:t xml:space="preserve"> lõikes 2 sätestatud korras, s.o ühinenud omavalitsusüksused </w:t>
      </w:r>
      <w:r w:rsidR="0048474D" w:rsidRPr="009737C9">
        <w:rPr>
          <w:sz w:val="24"/>
          <w:szCs w:val="24"/>
        </w:rPr>
        <w:t>teevad väljamaksed nendele vallavolikogu liikmetele, kelle püsiv elukoht kuni 24. oktoobrini 2017 oli vastavas vallas.</w:t>
      </w:r>
      <w:r w:rsidR="0048474D">
        <w:rPr>
          <w:sz w:val="24"/>
          <w:szCs w:val="24"/>
        </w:rPr>
        <w:t xml:space="preserve"> </w:t>
      </w:r>
    </w:p>
    <w:p w:rsidR="00F76B82" w:rsidRPr="004B758C" w:rsidRDefault="00F76B82" w:rsidP="0048474D">
      <w:pPr>
        <w:pStyle w:val="NoSpacing"/>
        <w:jc w:val="both"/>
        <w:rPr>
          <w:b/>
          <w:sz w:val="24"/>
          <w:szCs w:val="24"/>
        </w:rPr>
      </w:pPr>
    </w:p>
    <w:p w:rsidR="00E35492" w:rsidRPr="004B758C" w:rsidRDefault="00F76B82" w:rsidP="00071F48">
      <w:pPr>
        <w:suppressAutoHyphens/>
        <w:autoSpaceDE w:val="0"/>
        <w:autoSpaceDN w:val="0"/>
        <w:adjustRightInd w:val="0"/>
        <w:jc w:val="both"/>
        <w:rPr>
          <w:b/>
          <w:noProof w:val="0"/>
          <w:sz w:val="24"/>
          <w:szCs w:val="24"/>
          <w:lang w:eastAsia="zh-CN"/>
        </w:rPr>
      </w:pPr>
      <w:r w:rsidRPr="004B758C">
        <w:rPr>
          <w:noProof w:val="0"/>
          <w:sz w:val="24"/>
          <w:szCs w:val="24"/>
          <w:lang w:eastAsia="et-EE"/>
        </w:rPr>
        <w:t xml:space="preserve"> </w:t>
      </w:r>
    </w:p>
    <w:p w:rsidR="00C23A33" w:rsidRPr="004B758C" w:rsidRDefault="00C23A33" w:rsidP="00071F48">
      <w:pPr>
        <w:jc w:val="both"/>
        <w:rPr>
          <w:color w:val="000000"/>
          <w:sz w:val="24"/>
          <w:szCs w:val="24"/>
        </w:rPr>
      </w:pPr>
    </w:p>
    <w:p w:rsidR="00C23A33" w:rsidRDefault="00C23A33" w:rsidP="00071F48">
      <w:pPr>
        <w:jc w:val="both"/>
        <w:rPr>
          <w:color w:val="000000"/>
          <w:sz w:val="24"/>
          <w:szCs w:val="24"/>
        </w:rPr>
      </w:pPr>
    </w:p>
    <w:p w:rsidR="00C23A33" w:rsidRDefault="00C23A33" w:rsidP="00071F48">
      <w:pPr>
        <w:jc w:val="both"/>
        <w:rPr>
          <w:color w:val="000000"/>
          <w:sz w:val="24"/>
          <w:szCs w:val="24"/>
        </w:rPr>
      </w:pPr>
    </w:p>
    <w:p w:rsidR="00C150C9" w:rsidRDefault="00C150C9" w:rsidP="00071F48">
      <w:pPr>
        <w:jc w:val="both"/>
        <w:rPr>
          <w:color w:val="000000"/>
          <w:sz w:val="24"/>
          <w:szCs w:val="24"/>
        </w:rPr>
      </w:pPr>
    </w:p>
    <w:p w:rsidR="009278D8" w:rsidRDefault="009278D8" w:rsidP="00071F48">
      <w:pPr>
        <w:jc w:val="both"/>
        <w:rPr>
          <w:color w:val="000000"/>
          <w:sz w:val="24"/>
          <w:szCs w:val="24"/>
        </w:rPr>
      </w:pPr>
    </w:p>
    <w:p w:rsidR="009278D8" w:rsidRPr="00D140A1" w:rsidRDefault="00D140A1" w:rsidP="00071F48">
      <w:pPr>
        <w:jc w:val="both"/>
        <w:rPr>
          <w:i/>
          <w:color w:val="000000"/>
          <w:sz w:val="24"/>
          <w:szCs w:val="24"/>
        </w:rPr>
      </w:pPr>
      <w:r w:rsidRPr="00D140A1">
        <w:rPr>
          <w:i/>
          <w:color w:val="000000"/>
          <w:sz w:val="24"/>
          <w:szCs w:val="24"/>
        </w:rPr>
        <w:t>/allkirjastatud digitaalselt/</w:t>
      </w:r>
    </w:p>
    <w:p w:rsidR="00044295" w:rsidRDefault="00044295" w:rsidP="00071F48">
      <w:pPr>
        <w:jc w:val="both"/>
        <w:rPr>
          <w:color w:val="000000"/>
          <w:sz w:val="24"/>
          <w:szCs w:val="24"/>
        </w:rPr>
      </w:pPr>
    </w:p>
    <w:p w:rsidR="009278D8" w:rsidRDefault="009278D8" w:rsidP="00071F48">
      <w:pPr>
        <w:jc w:val="both"/>
        <w:rPr>
          <w:color w:val="000000"/>
          <w:sz w:val="24"/>
          <w:szCs w:val="24"/>
        </w:rPr>
      </w:pPr>
      <w:r>
        <w:rPr>
          <w:color w:val="000000"/>
          <w:sz w:val="24"/>
          <w:szCs w:val="24"/>
        </w:rPr>
        <w:t>Üllar Loks</w:t>
      </w:r>
    </w:p>
    <w:p w:rsidR="009278D8" w:rsidRPr="00416A08" w:rsidRDefault="009278D8" w:rsidP="00071F48">
      <w:pPr>
        <w:jc w:val="both"/>
        <w:rPr>
          <w:sz w:val="24"/>
          <w:szCs w:val="24"/>
        </w:rPr>
      </w:pPr>
      <w:r>
        <w:rPr>
          <w:color w:val="000000"/>
          <w:sz w:val="24"/>
          <w:szCs w:val="24"/>
        </w:rPr>
        <w:t>Vallavolikogu esimees</w:t>
      </w:r>
    </w:p>
    <w:p w:rsidR="00824023" w:rsidRPr="000E4436" w:rsidRDefault="00824023" w:rsidP="000E4436">
      <w:pPr>
        <w:jc w:val="both"/>
        <w:rPr>
          <w:rFonts w:ascii="Arial Narrow" w:hAnsi="Arial Narrow"/>
          <w:sz w:val="24"/>
          <w:szCs w:val="24"/>
        </w:rPr>
      </w:pPr>
    </w:p>
    <w:sectPr w:rsidR="00824023" w:rsidRPr="000E4436" w:rsidSect="00D140A1">
      <w:footerReference w:type="default" r:id="rId8"/>
      <w:headerReference w:type="first" r:id="rId9"/>
      <w:pgSz w:w="11906" w:h="16838" w:code="9"/>
      <w:pgMar w:top="1559" w:right="851" w:bottom="1418" w:left="1701" w:header="709" w:footer="26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71" w:rsidRDefault="00177771">
      <w:r>
        <w:separator/>
      </w:r>
    </w:p>
  </w:endnote>
  <w:endnote w:type="continuationSeparator" w:id="0">
    <w:p w:rsidR="00177771" w:rsidRDefault="00177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EC" w:rsidRDefault="00177771">
    <w:pPr>
      <w:pStyle w:val="Footer"/>
    </w:pPr>
  </w:p>
  <w:p w:rsidR="005653EC" w:rsidRDefault="001777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71" w:rsidRDefault="00177771">
      <w:r>
        <w:separator/>
      </w:r>
    </w:p>
  </w:footnote>
  <w:footnote w:type="continuationSeparator" w:id="0">
    <w:p w:rsidR="00177771" w:rsidRDefault="00177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EC" w:rsidRDefault="00215D85">
    <w:pPr>
      <w:pStyle w:val="Title"/>
      <w:jc w:val="right"/>
      <w:rPr>
        <w:b w:val="0"/>
        <w:sz w:val="24"/>
      </w:rPr>
    </w:pPr>
    <w:r>
      <w:rPr>
        <w:b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4.55pt;margin-top:-1.1pt;width:36.2pt;height:43.2pt;z-index:251659264" o:allowincell="f">
          <v:imagedata r:id="rId1" o:title=""/>
          <w10:wrap type="topAndBottom"/>
        </v:shape>
        <o:OLEObject Type="Embed" ProgID="CorelDraw.Graphic.8" ShapeID="_x0000_s2049" DrawAspect="Content" ObjectID="_1575435590" r:id="rId2"/>
      </w:pict>
    </w:r>
  </w:p>
  <w:p w:rsidR="005653EC" w:rsidRDefault="00177771">
    <w:pPr>
      <w:pStyle w:val="Title"/>
    </w:pPr>
  </w:p>
  <w:p w:rsidR="00991B91" w:rsidRPr="00991B91" w:rsidRDefault="00991B91">
    <w:pPr>
      <w:pStyle w:val="Title"/>
      <w:rPr>
        <w:sz w:val="20"/>
      </w:rPr>
    </w:pPr>
  </w:p>
  <w:p w:rsidR="005653EC" w:rsidRDefault="00D22C91">
    <w:pPr>
      <w:pStyle w:val="Title"/>
    </w:pPr>
    <w:r>
      <w:t>TARTU VALLAVOLIKOGU</w:t>
    </w:r>
  </w:p>
  <w:p w:rsidR="005653EC" w:rsidRPr="00350B95" w:rsidRDefault="00177771">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C1FF0"/>
    <w:multiLevelType w:val="hybridMultilevel"/>
    <w:tmpl w:val="CB8C3F4E"/>
    <w:lvl w:ilvl="0" w:tplc="04250017">
      <w:start w:val="1"/>
      <w:numFmt w:val="lowerLetter"/>
      <w:lvlText w:val="%1)"/>
      <w:lvlJc w:val="left"/>
      <w:pPr>
        <w:tabs>
          <w:tab w:val="num" w:pos="720"/>
        </w:tabs>
        <w:ind w:left="720" w:hanging="360"/>
      </w:pPr>
      <w:rPr>
        <w:rFonts w:cs="Times New Roman"/>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1">
    <w:nsid w:val="349C03D7"/>
    <w:multiLevelType w:val="hybridMultilevel"/>
    <w:tmpl w:val="4AE6D92A"/>
    <w:lvl w:ilvl="0" w:tplc="B142AE4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4E380CBF"/>
    <w:multiLevelType w:val="hybridMultilevel"/>
    <w:tmpl w:val="954039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E4436"/>
    <w:rsid w:val="00014611"/>
    <w:rsid w:val="00030B3D"/>
    <w:rsid w:val="00044295"/>
    <w:rsid w:val="0004481F"/>
    <w:rsid w:val="00045359"/>
    <w:rsid w:val="00071F48"/>
    <w:rsid w:val="00085439"/>
    <w:rsid w:val="000A2183"/>
    <w:rsid w:val="000E1992"/>
    <w:rsid w:val="000E4436"/>
    <w:rsid w:val="000F332E"/>
    <w:rsid w:val="000F3A7B"/>
    <w:rsid w:val="000F7721"/>
    <w:rsid w:val="00104518"/>
    <w:rsid w:val="001073AF"/>
    <w:rsid w:val="00107D35"/>
    <w:rsid w:val="00116B9C"/>
    <w:rsid w:val="001200BE"/>
    <w:rsid w:val="001566B4"/>
    <w:rsid w:val="00174404"/>
    <w:rsid w:val="00177771"/>
    <w:rsid w:val="00211C09"/>
    <w:rsid w:val="00215D85"/>
    <w:rsid w:val="002274A4"/>
    <w:rsid w:val="00262F30"/>
    <w:rsid w:val="00274E53"/>
    <w:rsid w:val="00285FAA"/>
    <w:rsid w:val="00287632"/>
    <w:rsid w:val="00297FFB"/>
    <w:rsid w:val="002A5C46"/>
    <w:rsid w:val="002E65D1"/>
    <w:rsid w:val="002F3138"/>
    <w:rsid w:val="0033447F"/>
    <w:rsid w:val="00345F46"/>
    <w:rsid w:val="00350B95"/>
    <w:rsid w:val="00362EAA"/>
    <w:rsid w:val="00392BBF"/>
    <w:rsid w:val="003C4D78"/>
    <w:rsid w:val="003D1F7C"/>
    <w:rsid w:val="003E79C7"/>
    <w:rsid w:val="00402B33"/>
    <w:rsid w:val="004142AC"/>
    <w:rsid w:val="00430E1E"/>
    <w:rsid w:val="004315F2"/>
    <w:rsid w:val="004632D5"/>
    <w:rsid w:val="00466B2A"/>
    <w:rsid w:val="00473605"/>
    <w:rsid w:val="0048474D"/>
    <w:rsid w:val="004B758C"/>
    <w:rsid w:val="004C5B6E"/>
    <w:rsid w:val="00505E4D"/>
    <w:rsid w:val="00511C76"/>
    <w:rsid w:val="005125FF"/>
    <w:rsid w:val="005540B1"/>
    <w:rsid w:val="00555D11"/>
    <w:rsid w:val="005656F4"/>
    <w:rsid w:val="005736AD"/>
    <w:rsid w:val="00577933"/>
    <w:rsid w:val="00595D37"/>
    <w:rsid w:val="005C09E1"/>
    <w:rsid w:val="0063150B"/>
    <w:rsid w:val="006C72FC"/>
    <w:rsid w:val="006D65F0"/>
    <w:rsid w:val="00705F6A"/>
    <w:rsid w:val="007348B4"/>
    <w:rsid w:val="00747ABA"/>
    <w:rsid w:val="00785B8E"/>
    <w:rsid w:val="007B3B8A"/>
    <w:rsid w:val="007B6A79"/>
    <w:rsid w:val="007D0BA3"/>
    <w:rsid w:val="007D4562"/>
    <w:rsid w:val="00824023"/>
    <w:rsid w:val="00862FDC"/>
    <w:rsid w:val="008663AE"/>
    <w:rsid w:val="008C42BE"/>
    <w:rsid w:val="008E186B"/>
    <w:rsid w:val="008E6848"/>
    <w:rsid w:val="0092067E"/>
    <w:rsid w:val="009278D8"/>
    <w:rsid w:val="009737C9"/>
    <w:rsid w:val="00991B91"/>
    <w:rsid w:val="009C62B9"/>
    <w:rsid w:val="009D413F"/>
    <w:rsid w:val="00A05D3C"/>
    <w:rsid w:val="00A149AD"/>
    <w:rsid w:val="00A57EDA"/>
    <w:rsid w:val="00A91242"/>
    <w:rsid w:val="00AA017C"/>
    <w:rsid w:val="00AC5331"/>
    <w:rsid w:val="00AE4ABA"/>
    <w:rsid w:val="00AF6669"/>
    <w:rsid w:val="00AF7A24"/>
    <w:rsid w:val="00B03D96"/>
    <w:rsid w:val="00B47908"/>
    <w:rsid w:val="00B53837"/>
    <w:rsid w:val="00B858C5"/>
    <w:rsid w:val="00BC012A"/>
    <w:rsid w:val="00C0594A"/>
    <w:rsid w:val="00C150C9"/>
    <w:rsid w:val="00C23A33"/>
    <w:rsid w:val="00C436D1"/>
    <w:rsid w:val="00C60D1C"/>
    <w:rsid w:val="00C8509B"/>
    <w:rsid w:val="00C9195B"/>
    <w:rsid w:val="00CA3CA8"/>
    <w:rsid w:val="00CF2FB7"/>
    <w:rsid w:val="00D0028F"/>
    <w:rsid w:val="00D06C81"/>
    <w:rsid w:val="00D12F69"/>
    <w:rsid w:val="00D140A1"/>
    <w:rsid w:val="00D22C91"/>
    <w:rsid w:val="00D35C6E"/>
    <w:rsid w:val="00D3627E"/>
    <w:rsid w:val="00D66F8B"/>
    <w:rsid w:val="00D74EB8"/>
    <w:rsid w:val="00DA7301"/>
    <w:rsid w:val="00DB0969"/>
    <w:rsid w:val="00DB42BF"/>
    <w:rsid w:val="00DE5F85"/>
    <w:rsid w:val="00E35492"/>
    <w:rsid w:val="00E434F7"/>
    <w:rsid w:val="00E62871"/>
    <w:rsid w:val="00E65B17"/>
    <w:rsid w:val="00EA1A8F"/>
    <w:rsid w:val="00EA63FA"/>
    <w:rsid w:val="00EE56EC"/>
    <w:rsid w:val="00EE7656"/>
    <w:rsid w:val="00F66112"/>
    <w:rsid w:val="00F76B82"/>
    <w:rsid w:val="00FA5D74"/>
    <w:rsid w:val="00FC63B7"/>
    <w:rsid w:val="00FD2B7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36"/>
    <w:pPr>
      <w:spacing w:after="0" w:line="240" w:lineRule="auto"/>
    </w:pPr>
    <w:rPr>
      <w:rFonts w:ascii="Times New Roman" w:eastAsia="Times New Roman" w:hAnsi="Times New Roman" w:cs="Times New Roman"/>
      <w:noProof/>
      <w:sz w:val="20"/>
      <w:szCs w:val="20"/>
    </w:rPr>
  </w:style>
  <w:style w:type="paragraph" w:styleId="Heading1">
    <w:name w:val="heading 1"/>
    <w:basedOn w:val="Normal"/>
    <w:link w:val="Heading1Char"/>
    <w:uiPriority w:val="9"/>
    <w:qFormat/>
    <w:rsid w:val="00F76B82"/>
    <w:pPr>
      <w:spacing w:before="100" w:beforeAutospacing="1" w:after="100" w:afterAutospacing="1"/>
      <w:outlineLvl w:val="0"/>
    </w:pPr>
    <w:rPr>
      <w:b/>
      <w:bCs/>
      <w:noProof w:val="0"/>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4436"/>
    <w:pPr>
      <w:tabs>
        <w:tab w:val="center" w:pos="4153"/>
        <w:tab w:val="right" w:pos="8306"/>
      </w:tabs>
    </w:pPr>
  </w:style>
  <w:style w:type="character" w:customStyle="1" w:styleId="HeaderChar">
    <w:name w:val="Header Char"/>
    <w:basedOn w:val="DefaultParagraphFont"/>
    <w:link w:val="Header"/>
    <w:rsid w:val="000E4436"/>
    <w:rPr>
      <w:rFonts w:ascii="Times New Roman" w:eastAsia="Times New Roman" w:hAnsi="Times New Roman" w:cs="Times New Roman"/>
      <w:noProof/>
      <w:sz w:val="20"/>
      <w:szCs w:val="20"/>
    </w:rPr>
  </w:style>
  <w:style w:type="paragraph" w:styleId="Footer">
    <w:name w:val="footer"/>
    <w:basedOn w:val="Normal"/>
    <w:link w:val="FooterChar"/>
    <w:uiPriority w:val="99"/>
    <w:rsid w:val="000E4436"/>
    <w:pPr>
      <w:tabs>
        <w:tab w:val="center" w:pos="4153"/>
        <w:tab w:val="right" w:pos="8306"/>
      </w:tabs>
    </w:pPr>
  </w:style>
  <w:style w:type="character" w:customStyle="1" w:styleId="FooterChar">
    <w:name w:val="Footer Char"/>
    <w:basedOn w:val="DefaultParagraphFont"/>
    <w:link w:val="Footer"/>
    <w:uiPriority w:val="99"/>
    <w:rsid w:val="000E4436"/>
    <w:rPr>
      <w:rFonts w:ascii="Times New Roman" w:eastAsia="Times New Roman" w:hAnsi="Times New Roman" w:cs="Times New Roman"/>
      <w:noProof/>
      <w:sz w:val="20"/>
      <w:szCs w:val="20"/>
    </w:rPr>
  </w:style>
  <w:style w:type="paragraph" w:styleId="Title">
    <w:name w:val="Title"/>
    <w:basedOn w:val="Normal"/>
    <w:link w:val="TitleChar"/>
    <w:qFormat/>
    <w:rsid w:val="000E4436"/>
    <w:pPr>
      <w:tabs>
        <w:tab w:val="left" w:pos="4820"/>
      </w:tabs>
      <w:jc w:val="center"/>
    </w:pPr>
    <w:rPr>
      <w:b/>
      <w:sz w:val="44"/>
    </w:rPr>
  </w:style>
  <w:style w:type="character" w:customStyle="1" w:styleId="TitleChar">
    <w:name w:val="Title Char"/>
    <w:basedOn w:val="DefaultParagraphFont"/>
    <w:link w:val="Title"/>
    <w:rsid w:val="000E4436"/>
    <w:rPr>
      <w:rFonts w:ascii="Times New Roman" w:eastAsia="Times New Roman" w:hAnsi="Times New Roman" w:cs="Times New Roman"/>
      <w:b/>
      <w:noProof/>
      <w:sz w:val="44"/>
      <w:szCs w:val="20"/>
    </w:rPr>
  </w:style>
  <w:style w:type="paragraph" w:styleId="BodyText">
    <w:name w:val="Body Text"/>
    <w:basedOn w:val="Normal"/>
    <w:link w:val="BodyTextChar"/>
    <w:rsid w:val="000E4436"/>
    <w:rPr>
      <w:rFonts w:ascii="Arial" w:hAnsi="Arial"/>
      <w:color w:val="000000"/>
      <w:kern w:val="28"/>
      <w:sz w:val="28"/>
    </w:rPr>
  </w:style>
  <w:style w:type="character" w:customStyle="1" w:styleId="BodyTextChar">
    <w:name w:val="Body Text Char"/>
    <w:basedOn w:val="DefaultParagraphFont"/>
    <w:link w:val="BodyText"/>
    <w:rsid w:val="000E4436"/>
    <w:rPr>
      <w:rFonts w:ascii="Arial" w:eastAsia="Times New Roman" w:hAnsi="Arial" w:cs="Times New Roman"/>
      <w:noProof/>
      <w:color w:val="000000"/>
      <w:kern w:val="28"/>
      <w:sz w:val="28"/>
      <w:szCs w:val="20"/>
    </w:rPr>
  </w:style>
  <w:style w:type="character" w:styleId="Hyperlink">
    <w:name w:val="Hyperlink"/>
    <w:rsid w:val="000E4436"/>
    <w:rPr>
      <w:color w:val="0000FF"/>
      <w:u w:val="single"/>
    </w:rPr>
  </w:style>
  <w:style w:type="paragraph" w:styleId="NormalWeb">
    <w:name w:val="Normal (Web)"/>
    <w:basedOn w:val="Normal"/>
    <w:uiPriority w:val="99"/>
    <w:semiHidden/>
    <w:unhideWhenUsed/>
    <w:rsid w:val="00D22C91"/>
    <w:pPr>
      <w:spacing w:before="100" w:beforeAutospacing="1" w:after="100" w:afterAutospacing="1"/>
    </w:pPr>
    <w:rPr>
      <w:noProof w:val="0"/>
      <w:sz w:val="24"/>
      <w:szCs w:val="24"/>
      <w:lang w:eastAsia="et-EE"/>
    </w:rPr>
  </w:style>
  <w:style w:type="character" w:customStyle="1" w:styleId="apple-converted-space">
    <w:name w:val="apple-converted-space"/>
    <w:basedOn w:val="DefaultParagraphFont"/>
    <w:rsid w:val="00D22C91"/>
  </w:style>
  <w:style w:type="character" w:styleId="FollowedHyperlink">
    <w:name w:val="FollowedHyperlink"/>
    <w:basedOn w:val="DefaultParagraphFont"/>
    <w:uiPriority w:val="99"/>
    <w:semiHidden/>
    <w:unhideWhenUsed/>
    <w:rsid w:val="00B03D96"/>
    <w:rPr>
      <w:color w:val="800080" w:themeColor="followedHyperlink"/>
      <w:u w:val="single"/>
    </w:rPr>
  </w:style>
  <w:style w:type="paragraph" w:styleId="FootnoteText">
    <w:name w:val="footnote text"/>
    <w:basedOn w:val="Normal"/>
    <w:link w:val="FootnoteTextChar"/>
    <w:uiPriority w:val="99"/>
    <w:semiHidden/>
    <w:unhideWhenUsed/>
    <w:rsid w:val="00E65B17"/>
  </w:style>
  <w:style w:type="character" w:customStyle="1" w:styleId="FootnoteTextChar">
    <w:name w:val="Footnote Text Char"/>
    <w:basedOn w:val="DefaultParagraphFont"/>
    <w:link w:val="FootnoteText"/>
    <w:uiPriority w:val="99"/>
    <w:semiHidden/>
    <w:rsid w:val="00E65B17"/>
    <w:rPr>
      <w:rFonts w:ascii="Times New Roman" w:eastAsia="Times New Roman" w:hAnsi="Times New Roman" w:cs="Times New Roman"/>
      <w:noProof/>
      <w:sz w:val="20"/>
      <w:szCs w:val="20"/>
    </w:rPr>
  </w:style>
  <w:style w:type="character" w:styleId="FootnoteReference">
    <w:name w:val="footnote reference"/>
    <w:basedOn w:val="DefaultParagraphFont"/>
    <w:uiPriority w:val="99"/>
    <w:semiHidden/>
    <w:unhideWhenUsed/>
    <w:rsid w:val="00E65B17"/>
    <w:rPr>
      <w:vertAlign w:val="superscript"/>
    </w:rPr>
  </w:style>
  <w:style w:type="paragraph" w:styleId="BalloonText">
    <w:name w:val="Balloon Text"/>
    <w:basedOn w:val="Normal"/>
    <w:link w:val="BalloonTextChar"/>
    <w:uiPriority w:val="99"/>
    <w:semiHidden/>
    <w:unhideWhenUsed/>
    <w:rsid w:val="00A14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9AD"/>
    <w:rPr>
      <w:rFonts w:ascii="Segoe UI" w:eastAsia="Times New Roman" w:hAnsi="Segoe UI" w:cs="Segoe UI"/>
      <w:noProof/>
      <w:sz w:val="18"/>
      <w:szCs w:val="18"/>
    </w:rPr>
  </w:style>
  <w:style w:type="paragraph" w:styleId="ListParagraph">
    <w:name w:val="List Paragraph"/>
    <w:basedOn w:val="Normal"/>
    <w:uiPriority w:val="34"/>
    <w:qFormat/>
    <w:rsid w:val="00044295"/>
    <w:pPr>
      <w:ind w:left="720"/>
      <w:contextualSpacing/>
    </w:pPr>
  </w:style>
  <w:style w:type="character" w:customStyle="1" w:styleId="Heading1Char">
    <w:name w:val="Heading 1 Char"/>
    <w:basedOn w:val="DefaultParagraphFont"/>
    <w:link w:val="Heading1"/>
    <w:uiPriority w:val="9"/>
    <w:rsid w:val="00F76B82"/>
    <w:rPr>
      <w:rFonts w:ascii="Times New Roman" w:eastAsia="Times New Roman" w:hAnsi="Times New Roman" w:cs="Times New Roman"/>
      <w:b/>
      <w:bCs/>
      <w:kern w:val="36"/>
      <w:sz w:val="48"/>
      <w:szCs w:val="48"/>
      <w:lang w:eastAsia="et-EE"/>
    </w:rPr>
  </w:style>
  <w:style w:type="paragraph" w:styleId="NoSpacing">
    <w:name w:val="No Spacing"/>
    <w:uiPriority w:val="1"/>
    <w:qFormat/>
    <w:rsid w:val="004B758C"/>
    <w:pPr>
      <w:spacing w:after="0" w:line="240" w:lineRule="auto"/>
    </w:pPr>
    <w:rPr>
      <w:rFonts w:ascii="Times New Roman" w:eastAsia="Times New Roman" w:hAnsi="Times New Roman"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13002">
      <w:bodyDiv w:val="1"/>
      <w:marLeft w:val="0"/>
      <w:marRight w:val="0"/>
      <w:marTop w:val="0"/>
      <w:marBottom w:val="0"/>
      <w:divBdr>
        <w:top w:val="none" w:sz="0" w:space="0" w:color="auto"/>
        <w:left w:val="none" w:sz="0" w:space="0" w:color="auto"/>
        <w:bottom w:val="none" w:sz="0" w:space="0" w:color="auto"/>
        <w:right w:val="none" w:sz="0" w:space="0" w:color="auto"/>
      </w:divBdr>
    </w:div>
    <w:div w:id="291207752">
      <w:bodyDiv w:val="1"/>
      <w:marLeft w:val="0"/>
      <w:marRight w:val="0"/>
      <w:marTop w:val="0"/>
      <w:marBottom w:val="0"/>
      <w:divBdr>
        <w:top w:val="none" w:sz="0" w:space="0" w:color="auto"/>
        <w:left w:val="none" w:sz="0" w:space="0" w:color="auto"/>
        <w:bottom w:val="none" w:sz="0" w:space="0" w:color="auto"/>
        <w:right w:val="none" w:sz="0" w:space="0" w:color="auto"/>
      </w:divBdr>
    </w:div>
    <w:div w:id="492455804">
      <w:bodyDiv w:val="1"/>
      <w:marLeft w:val="0"/>
      <w:marRight w:val="0"/>
      <w:marTop w:val="0"/>
      <w:marBottom w:val="0"/>
      <w:divBdr>
        <w:top w:val="none" w:sz="0" w:space="0" w:color="auto"/>
        <w:left w:val="none" w:sz="0" w:space="0" w:color="auto"/>
        <w:bottom w:val="none" w:sz="0" w:space="0" w:color="auto"/>
        <w:right w:val="none" w:sz="0" w:space="0" w:color="auto"/>
      </w:divBdr>
    </w:div>
    <w:div w:id="821771676">
      <w:bodyDiv w:val="1"/>
      <w:marLeft w:val="0"/>
      <w:marRight w:val="0"/>
      <w:marTop w:val="0"/>
      <w:marBottom w:val="0"/>
      <w:divBdr>
        <w:top w:val="none" w:sz="0" w:space="0" w:color="auto"/>
        <w:left w:val="none" w:sz="0" w:space="0" w:color="auto"/>
        <w:bottom w:val="none" w:sz="0" w:space="0" w:color="auto"/>
        <w:right w:val="none" w:sz="0" w:space="0" w:color="auto"/>
      </w:divBdr>
    </w:div>
    <w:div w:id="1332247903">
      <w:bodyDiv w:val="1"/>
      <w:marLeft w:val="0"/>
      <w:marRight w:val="0"/>
      <w:marTop w:val="0"/>
      <w:marBottom w:val="0"/>
      <w:divBdr>
        <w:top w:val="none" w:sz="0" w:space="0" w:color="auto"/>
        <w:left w:val="none" w:sz="0" w:space="0" w:color="auto"/>
        <w:bottom w:val="none" w:sz="0" w:space="0" w:color="auto"/>
        <w:right w:val="none" w:sz="0" w:space="0" w:color="auto"/>
      </w:divBdr>
    </w:div>
    <w:div w:id="1351643524">
      <w:bodyDiv w:val="1"/>
      <w:marLeft w:val="0"/>
      <w:marRight w:val="0"/>
      <w:marTop w:val="0"/>
      <w:marBottom w:val="0"/>
      <w:divBdr>
        <w:top w:val="none" w:sz="0" w:space="0" w:color="auto"/>
        <w:left w:val="none" w:sz="0" w:space="0" w:color="auto"/>
        <w:bottom w:val="none" w:sz="0" w:space="0" w:color="auto"/>
        <w:right w:val="none" w:sz="0" w:space="0" w:color="auto"/>
      </w:divBdr>
    </w:div>
    <w:div w:id="1782871975">
      <w:bodyDiv w:val="1"/>
      <w:marLeft w:val="0"/>
      <w:marRight w:val="0"/>
      <w:marTop w:val="0"/>
      <w:marBottom w:val="0"/>
      <w:divBdr>
        <w:top w:val="none" w:sz="0" w:space="0" w:color="auto"/>
        <w:left w:val="none" w:sz="0" w:space="0" w:color="auto"/>
        <w:bottom w:val="none" w:sz="0" w:space="0" w:color="auto"/>
        <w:right w:val="none" w:sz="0" w:space="0" w:color="auto"/>
      </w:divBdr>
    </w:div>
    <w:div w:id="211590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BC8CF-CB7C-4BEE-82DD-BB82C015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3396</Characters>
  <Application>Microsoft Office Word</Application>
  <DocSecurity>0</DocSecurity>
  <Lines>28</Lines>
  <Paragraphs>7</Paragraphs>
  <ScaleCrop>false</ScaleCrop>
  <HeadingPairs>
    <vt:vector size="6" baseType="variant">
      <vt:variant>
        <vt:lpstr>Tiitel</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Microsoft</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dc:creator>
  <cp:lastModifiedBy>Eve</cp:lastModifiedBy>
  <cp:revision>2</cp:revision>
  <cp:lastPrinted>2017-02-14T06:57:00Z</cp:lastPrinted>
  <dcterms:created xsi:type="dcterms:W3CDTF">2017-12-22T06:13:00Z</dcterms:created>
  <dcterms:modified xsi:type="dcterms:W3CDTF">2017-12-22T06:13:00Z</dcterms:modified>
</cp:coreProperties>
</file>