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7F" w:rsidRDefault="00A74A7F">
      <w:pPr>
        <w:jc w:val="center"/>
        <w:rPr>
          <w:i/>
          <w:lang w:val="et-EE"/>
        </w:rPr>
      </w:pPr>
      <w:r>
        <w:rPr>
          <w:b/>
          <w:sz w:val="32"/>
          <w:lang w:val="et-EE"/>
        </w:rPr>
        <w:t>OTSUS</w:t>
      </w:r>
    </w:p>
    <w:p w:rsidR="00A74A7F" w:rsidRPr="00DB503C" w:rsidRDefault="00DB503C" w:rsidP="00DB503C">
      <w:pPr>
        <w:ind w:left="6480" w:firstLine="720"/>
        <w:jc w:val="center"/>
        <w:rPr>
          <w:b/>
          <w:lang w:val="et-EE"/>
        </w:rPr>
      </w:pPr>
      <w:r w:rsidRPr="00DB503C">
        <w:rPr>
          <w:b/>
          <w:lang w:val="et-EE"/>
        </w:rPr>
        <w:t>EELNÕU</w:t>
      </w:r>
    </w:p>
    <w:p w:rsidR="001128F5" w:rsidRDefault="001128F5">
      <w:pPr>
        <w:jc w:val="both"/>
        <w:rPr>
          <w:b/>
          <w:bCs/>
          <w:lang w:val="et-EE"/>
        </w:rPr>
      </w:pPr>
    </w:p>
    <w:p w:rsidR="00DB503C" w:rsidRDefault="00DB503C">
      <w:pPr>
        <w:jc w:val="both"/>
        <w:rPr>
          <w:b/>
          <w:bCs/>
          <w:lang w:val="et-EE"/>
        </w:rPr>
      </w:pPr>
      <w:r>
        <w:rPr>
          <w:b/>
          <w:bCs/>
          <w:lang w:val="et-EE"/>
        </w:rPr>
        <w:t>Äksi</w:t>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Pr>
          <w:b/>
          <w:bCs/>
          <w:lang w:val="et-EE"/>
        </w:rPr>
        <w:tab/>
        <w:t>………….</w:t>
      </w:r>
      <w:r w:rsidR="000A0DA5">
        <w:rPr>
          <w:b/>
          <w:bCs/>
          <w:lang w:val="et-EE"/>
        </w:rPr>
        <w:t xml:space="preserve"> </w:t>
      </w:r>
      <w:r w:rsidR="00A176F9">
        <w:rPr>
          <w:b/>
          <w:bCs/>
          <w:lang w:val="et-EE"/>
        </w:rPr>
        <w:t>2017</w:t>
      </w:r>
      <w:r w:rsidR="00A74A7F">
        <w:rPr>
          <w:b/>
          <w:bCs/>
          <w:lang w:val="et-EE"/>
        </w:rPr>
        <w:t xml:space="preserve">. a nr </w:t>
      </w:r>
      <w:r>
        <w:rPr>
          <w:b/>
          <w:bCs/>
          <w:lang w:val="et-EE"/>
        </w:rPr>
        <w:t>….</w:t>
      </w:r>
    </w:p>
    <w:p w:rsidR="00DB503C" w:rsidRDefault="00DB503C">
      <w:pPr>
        <w:jc w:val="both"/>
        <w:rPr>
          <w:b/>
          <w:bCs/>
          <w:lang w:val="et-EE"/>
        </w:rPr>
      </w:pPr>
    </w:p>
    <w:p w:rsidR="00A74A7F" w:rsidRDefault="00C15CAD">
      <w:pPr>
        <w:autoSpaceDE w:val="0"/>
        <w:autoSpaceDN w:val="0"/>
        <w:adjustRightInd w:val="0"/>
        <w:jc w:val="both"/>
        <w:rPr>
          <w:b/>
          <w:bCs/>
          <w:lang w:val="et-EE"/>
        </w:rPr>
      </w:pPr>
      <w:r>
        <w:rPr>
          <w:b/>
          <w:bCs/>
          <w:lang w:val="et-EE"/>
        </w:rPr>
        <w:t>Tartumaa Omavalitsuste Liidu liikmeks astumine</w:t>
      </w:r>
    </w:p>
    <w:p w:rsidR="00D45494" w:rsidRDefault="00D45494">
      <w:pPr>
        <w:autoSpaceDE w:val="0"/>
        <w:autoSpaceDN w:val="0"/>
        <w:adjustRightInd w:val="0"/>
        <w:jc w:val="both"/>
        <w:rPr>
          <w:lang w:val="et-EE"/>
        </w:rPr>
      </w:pPr>
    </w:p>
    <w:p w:rsidR="00C15CAD" w:rsidRDefault="00C15CAD">
      <w:pPr>
        <w:autoSpaceDE w:val="0"/>
        <w:autoSpaceDN w:val="0"/>
        <w:adjustRightInd w:val="0"/>
        <w:jc w:val="both"/>
        <w:rPr>
          <w:lang w:val="et-EE"/>
        </w:rPr>
      </w:pPr>
      <w:r>
        <w:rPr>
          <w:lang w:val="et-EE"/>
        </w:rPr>
        <w:t xml:space="preserve">Tartu vald on moodustatud </w:t>
      </w:r>
      <w:r w:rsidRPr="00DB503C">
        <w:rPr>
          <w:lang w:val="et-EE"/>
        </w:rPr>
        <w:t xml:space="preserve">Vabariigi Valitsuse 22.06.2017 määruse nr 104 „Laeva valla, Piirissaare valla, Tabivere valla ja Tartu valla osas haldusterritoriaalse korralduse ja Vabariigi Valitsuse 3. aprilli 1995. a määruse nr 159 „Eesti territooriumi haldusüksuste nimistu kinnitamine“ muutmine“ </w:t>
      </w:r>
      <w:r>
        <w:rPr>
          <w:lang w:val="et-EE"/>
        </w:rPr>
        <w:t>alusel.</w:t>
      </w:r>
      <w:r w:rsidRPr="00C15CAD">
        <w:t xml:space="preserve"> </w:t>
      </w:r>
      <w:r>
        <w:t xml:space="preserve">Nimetatud määruse alusel Tartu valla moodustanud omavalitsusüksustest olid </w:t>
      </w:r>
      <w:r w:rsidRPr="00C15CAD">
        <w:rPr>
          <w:lang w:val="et-EE"/>
        </w:rPr>
        <w:t>Laeva val</w:t>
      </w:r>
      <w:r>
        <w:rPr>
          <w:lang w:val="et-EE"/>
        </w:rPr>
        <w:t xml:space="preserve">d, </w:t>
      </w:r>
      <w:r w:rsidRPr="00C15CAD">
        <w:rPr>
          <w:lang w:val="et-EE"/>
        </w:rPr>
        <w:t>Piirissaare val</w:t>
      </w:r>
      <w:r>
        <w:rPr>
          <w:lang w:val="et-EE"/>
        </w:rPr>
        <w:t xml:space="preserve">d ja </w:t>
      </w:r>
      <w:r w:rsidRPr="00C15CAD">
        <w:rPr>
          <w:lang w:val="et-EE"/>
        </w:rPr>
        <w:t>Tartu val</w:t>
      </w:r>
      <w:r>
        <w:rPr>
          <w:lang w:val="et-EE"/>
        </w:rPr>
        <w:t>d mittetulundusühingu Tartumaa Omavalitsuste Liidu liikmed. M</w:t>
      </w:r>
      <w:r w:rsidRPr="00C15CAD">
        <w:rPr>
          <w:lang w:val="et-EE"/>
        </w:rPr>
        <w:t>ittetulundusühing Tartumaa Omavali</w:t>
      </w:r>
      <w:r>
        <w:rPr>
          <w:lang w:val="et-EE"/>
        </w:rPr>
        <w:t>t</w:t>
      </w:r>
      <w:r w:rsidRPr="00C15CAD">
        <w:rPr>
          <w:lang w:val="et-EE"/>
        </w:rPr>
        <w:t>suste Lii</w:t>
      </w:r>
      <w:r>
        <w:rPr>
          <w:lang w:val="et-EE"/>
        </w:rPr>
        <w:t>t on käsitletav mittetulundusühinguna, millele laieneb k</w:t>
      </w:r>
      <w:r w:rsidRPr="00C15CAD">
        <w:rPr>
          <w:lang w:val="et-EE"/>
        </w:rPr>
        <w:t>ohaliku omavalitsuse üksuste liitude seadus</w:t>
      </w:r>
      <w:r>
        <w:rPr>
          <w:lang w:val="et-EE"/>
        </w:rPr>
        <w:t xml:space="preserve">. </w:t>
      </w:r>
    </w:p>
    <w:p w:rsidR="00C15CAD" w:rsidRDefault="00C15CAD">
      <w:pPr>
        <w:autoSpaceDE w:val="0"/>
        <w:autoSpaceDN w:val="0"/>
        <w:adjustRightInd w:val="0"/>
        <w:jc w:val="both"/>
        <w:rPr>
          <w:lang w:val="et-EE"/>
        </w:rPr>
      </w:pPr>
    </w:p>
    <w:p w:rsidR="00C15CAD" w:rsidRDefault="00C15CAD">
      <w:pPr>
        <w:autoSpaceDE w:val="0"/>
        <w:autoSpaceDN w:val="0"/>
        <w:adjustRightInd w:val="0"/>
        <w:jc w:val="both"/>
        <w:rPr>
          <w:lang w:val="et-EE"/>
        </w:rPr>
      </w:pPr>
      <w:r w:rsidRPr="00C15CAD">
        <w:rPr>
          <w:lang w:val="et-EE"/>
        </w:rPr>
        <w:t>K</w:t>
      </w:r>
      <w:r>
        <w:rPr>
          <w:lang w:val="et-EE"/>
        </w:rPr>
        <w:t xml:space="preserve">ohaliku omavalitsuse korralduse seaduse </w:t>
      </w:r>
      <w:r w:rsidRPr="00C15CAD">
        <w:rPr>
          <w:lang w:val="et-EE"/>
        </w:rPr>
        <w:t>§ 35 lõi</w:t>
      </w:r>
      <w:r w:rsidR="003751B2">
        <w:rPr>
          <w:lang w:val="et-EE"/>
        </w:rPr>
        <w:t xml:space="preserve">ke </w:t>
      </w:r>
      <w:r w:rsidRPr="00C15CAD">
        <w:rPr>
          <w:lang w:val="et-EE"/>
        </w:rPr>
        <w:t>4</w:t>
      </w:r>
      <w:r w:rsidRPr="00C15CAD">
        <w:rPr>
          <w:vertAlign w:val="superscript"/>
          <w:lang w:val="et-EE"/>
        </w:rPr>
        <w:t>2</w:t>
      </w:r>
      <w:r w:rsidRPr="00C15CAD">
        <w:rPr>
          <w:lang w:val="et-EE"/>
        </w:rPr>
        <w:t xml:space="preserve"> kohaselt lähevad ühinenud </w:t>
      </w:r>
      <w:r>
        <w:rPr>
          <w:lang w:val="et-EE"/>
        </w:rPr>
        <w:t xml:space="preserve">kohaliku omavalitsuse üksusele </w:t>
      </w:r>
      <w:r w:rsidRPr="00C15CAD">
        <w:rPr>
          <w:lang w:val="et-EE"/>
        </w:rPr>
        <w:t xml:space="preserve">üle ka ühinevate </w:t>
      </w:r>
      <w:r>
        <w:rPr>
          <w:lang w:val="et-EE"/>
        </w:rPr>
        <w:t xml:space="preserve">kohalike omavalitsuse üksuste </w:t>
      </w:r>
      <w:r w:rsidR="003751B2">
        <w:rPr>
          <w:lang w:val="et-EE"/>
        </w:rPr>
        <w:t>liikmelisus mittetulundusühingus</w:t>
      </w:r>
      <w:r w:rsidRPr="00C15CAD">
        <w:rPr>
          <w:lang w:val="et-EE"/>
        </w:rPr>
        <w:t xml:space="preserve">. </w:t>
      </w:r>
      <w:r w:rsidR="003751B2">
        <w:rPr>
          <w:lang w:val="et-EE"/>
        </w:rPr>
        <w:t xml:space="preserve"> Erandi nimetatud reeglist </w:t>
      </w:r>
      <w:r w:rsidRPr="00C15CAD">
        <w:rPr>
          <w:lang w:val="et-EE"/>
        </w:rPr>
        <w:t>sätesta</w:t>
      </w:r>
      <w:r w:rsidR="003751B2">
        <w:rPr>
          <w:lang w:val="et-EE"/>
        </w:rPr>
        <w:t>b k</w:t>
      </w:r>
      <w:r w:rsidRPr="00C15CAD">
        <w:rPr>
          <w:lang w:val="et-EE"/>
        </w:rPr>
        <w:t>ohaliku omavalitsuse üksuste liitude seaduse § 6, mille kohaselt haldusterritoriaalse korralduse muutmisel läheb liidu liikme staatus üle uuele kohaliku omavalitsuse üksusele vaid siis, kui kõik endised kohaliku omavalitsuse üksused olid sama liidu liikmed.</w:t>
      </w:r>
    </w:p>
    <w:p w:rsidR="00C15CAD" w:rsidRDefault="00C15CAD">
      <w:pPr>
        <w:autoSpaceDE w:val="0"/>
        <w:autoSpaceDN w:val="0"/>
        <w:adjustRightInd w:val="0"/>
        <w:jc w:val="both"/>
        <w:rPr>
          <w:lang w:val="et-EE"/>
        </w:rPr>
      </w:pPr>
    </w:p>
    <w:p w:rsidR="00C15CAD" w:rsidRDefault="003751B2">
      <w:pPr>
        <w:autoSpaceDE w:val="0"/>
        <w:autoSpaceDN w:val="0"/>
        <w:adjustRightInd w:val="0"/>
        <w:jc w:val="both"/>
        <w:rPr>
          <w:lang w:val="et-EE"/>
        </w:rPr>
      </w:pPr>
      <w:r>
        <w:rPr>
          <w:lang w:val="et-EE"/>
        </w:rPr>
        <w:t>Arvestades seda, et Tabivere vald ei ole kuulunud Tartumaa Omavalitsuste Liitu,</w:t>
      </w:r>
      <w:r w:rsidRPr="003751B2">
        <w:t xml:space="preserve"> </w:t>
      </w:r>
      <w:r>
        <w:t xml:space="preserve">on </w:t>
      </w:r>
      <w:r w:rsidRPr="003751B2">
        <w:rPr>
          <w:lang w:val="et-EE"/>
        </w:rPr>
        <w:t>Vabariigi Valitsuse 22.06.2017 määruse nr 104 „Laeva valla, Piirissaare valla, Tabivere valla ja Tartu valla osas haldusterritoriaalse korralduse ja Vabariigi Valitsuse 3. aprilli 1995. a määruse nr 159 „Eesti territooriumi haldusüksuste nimistu kinnitamine“ muutmine“ alusel</w:t>
      </w:r>
      <w:r>
        <w:rPr>
          <w:lang w:val="et-EE"/>
        </w:rPr>
        <w:t xml:space="preserve"> moodustatud Tartu valla liikme staatus m</w:t>
      </w:r>
      <w:r w:rsidRPr="003751B2">
        <w:rPr>
          <w:lang w:val="et-EE"/>
        </w:rPr>
        <w:t>ittetulundusühing</w:t>
      </w:r>
      <w:r>
        <w:rPr>
          <w:lang w:val="et-EE"/>
        </w:rPr>
        <w:t>us</w:t>
      </w:r>
      <w:r w:rsidRPr="003751B2">
        <w:rPr>
          <w:lang w:val="et-EE"/>
        </w:rPr>
        <w:t xml:space="preserve"> Tartumaa Omavalitsuste Liit</w:t>
      </w:r>
      <w:r>
        <w:rPr>
          <w:lang w:val="et-EE"/>
        </w:rPr>
        <w:t xml:space="preserve"> lõppenud alates</w:t>
      </w:r>
      <w:r w:rsidRPr="003751B2">
        <w:t xml:space="preserve"> </w:t>
      </w:r>
      <w:r w:rsidRPr="003751B2">
        <w:rPr>
          <w:lang w:val="et-EE"/>
        </w:rPr>
        <w:t>Tartu valla moodustamise päev</w:t>
      </w:r>
      <w:r>
        <w:rPr>
          <w:lang w:val="et-EE"/>
        </w:rPr>
        <w:t xml:space="preserve">ast, s.o </w:t>
      </w:r>
      <w:r w:rsidRPr="003751B2">
        <w:rPr>
          <w:lang w:val="et-EE"/>
        </w:rPr>
        <w:t>25. oktoobr</w:t>
      </w:r>
      <w:r>
        <w:rPr>
          <w:lang w:val="et-EE"/>
        </w:rPr>
        <w:t>ist</w:t>
      </w:r>
      <w:r w:rsidRPr="003751B2">
        <w:rPr>
          <w:lang w:val="et-EE"/>
        </w:rPr>
        <w:t xml:space="preserve"> 2017.</w:t>
      </w:r>
      <w:r>
        <w:rPr>
          <w:lang w:val="et-EE"/>
        </w:rPr>
        <w:t xml:space="preserve"> </w:t>
      </w:r>
    </w:p>
    <w:p w:rsidR="00B345FB" w:rsidRDefault="00B345FB">
      <w:pPr>
        <w:autoSpaceDE w:val="0"/>
        <w:autoSpaceDN w:val="0"/>
        <w:adjustRightInd w:val="0"/>
        <w:jc w:val="both"/>
        <w:rPr>
          <w:lang w:val="et-EE"/>
        </w:rPr>
      </w:pPr>
    </w:p>
    <w:p w:rsidR="00A74A7F" w:rsidRDefault="00B345FB">
      <w:pPr>
        <w:autoSpaceDE w:val="0"/>
        <w:autoSpaceDN w:val="0"/>
        <w:adjustRightInd w:val="0"/>
        <w:jc w:val="both"/>
        <w:rPr>
          <w:lang w:val="et-EE"/>
        </w:rPr>
      </w:pPr>
      <w:r>
        <w:rPr>
          <w:lang w:val="et-EE"/>
        </w:rPr>
        <w:t xml:space="preserve">Arvestades  </w:t>
      </w:r>
      <w:r w:rsidR="003751B2">
        <w:rPr>
          <w:lang w:val="et-EE"/>
        </w:rPr>
        <w:t>ülaltoodut</w:t>
      </w:r>
      <w:r>
        <w:rPr>
          <w:lang w:val="et-EE"/>
        </w:rPr>
        <w:t xml:space="preserve"> </w:t>
      </w:r>
      <w:r w:rsidR="003751B2">
        <w:rPr>
          <w:lang w:val="et-EE"/>
        </w:rPr>
        <w:t xml:space="preserve"> ning </w:t>
      </w:r>
      <w:r>
        <w:rPr>
          <w:lang w:val="et-EE"/>
        </w:rPr>
        <w:t xml:space="preserve"> </w:t>
      </w:r>
      <w:r w:rsidR="003751B2">
        <w:rPr>
          <w:lang w:val="et-EE"/>
        </w:rPr>
        <w:t xml:space="preserve">kohaliku omavalitsuse korralduse seaduse § 22 lg 1 </w:t>
      </w:r>
      <w:r>
        <w:rPr>
          <w:lang w:val="et-EE"/>
        </w:rPr>
        <w:t>p</w:t>
      </w:r>
      <w:r w:rsidR="003751B2">
        <w:rPr>
          <w:lang w:val="et-EE"/>
        </w:rPr>
        <w:t xml:space="preserve"> 25</w:t>
      </w:r>
      <w:r>
        <w:rPr>
          <w:lang w:val="et-EE"/>
        </w:rPr>
        <w:t xml:space="preserve"> ja § 62 lg 1 p 3 </w:t>
      </w:r>
      <w:r w:rsidR="00A74A7F">
        <w:rPr>
          <w:lang w:val="et-EE"/>
        </w:rPr>
        <w:t>alusel Tartu Vallavolikogu</w:t>
      </w:r>
    </w:p>
    <w:p w:rsidR="00A74A7F" w:rsidRDefault="00A74A7F">
      <w:pPr>
        <w:autoSpaceDE w:val="0"/>
        <w:autoSpaceDN w:val="0"/>
        <w:adjustRightInd w:val="0"/>
        <w:jc w:val="both"/>
        <w:rPr>
          <w:lang w:val="et-EE"/>
        </w:rPr>
      </w:pPr>
    </w:p>
    <w:p w:rsidR="00A74A7F" w:rsidRPr="00D45494" w:rsidRDefault="00A74A7F">
      <w:pPr>
        <w:autoSpaceDE w:val="0"/>
        <w:autoSpaceDN w:val="0"/>
        <w:adjustRightInd w:val="0"/>
        <w:jc w:val="both"/>
        <w:rPr>
          <w:b/>
          <w:lang w:val="et-EE"/>
        </w:rPr>
      </w:pPr>
      <w:r w:rsidRPr="00D45494">
        <w:rPr>
          <w:b/>
          <w:lang w:val="et-EE"/>
        </w:rPr>
        <w:t>otsustab:</w:t>
      </w:r>
    </w:p>
    <w:p w:rsidR="00A74A7F" w:rsidRDefault="00A74A7F">
      <w:pPr>
        <w:autoSpaceDE w:val="0"/>
        <w:autoSpaceDN w:val="0"/>
        <w:adjustRightInd w:val="0"/>
        <w:jc w:val="both"/>
        <w:rPr>
          <w:lang w:val="et-EE"/>
        </w:rPr>
      </w:pPr>
    </w:p>
    <w:p w:rsidR="00B345FB" w:rsidRDefault="00B345FB">
      <w:pPr>
        <w:autoSpaceDE w:val="0"/>
        <w:autoSpaceDN w:val="0"/>
        <w:adjustRightInd w:val="0"/>
        <w:jc w:val="both"/>
        <w:rPr>
          <w:lang w:val="et-EE"/>
        </w:rPr>
      </w:pPr>
      <w:r>
        <w:rPr>
          <w:lang w:val="et-EE"/>
        </w:rPr>
        <w:t xml:space="preserve">1. Astuda mittetulundusühingu Tartumaa Omavalitsuste Liidu (registrikood </w:t>
      </w:r>
      <w:r w:rsidRPr="00B345FB">
        <w:rPr>
          <w:lang w:val="et-EE"/>
        </w:rPr>
        <w:t>80190322</w:t>
      </w:r>
      <w:r>
        <w:rPr>
          <w:lang w:val="et-EE"/>
        </w:rPr>
        <w:t>) liikmeks.</w:t>
      </w:r>
    </w:p>
    <w:p w:rsidR="00B345FB" w:rsidRDefault="00B345FB">
      <w:pPr>
        <w:autoSpaceDE w:val="0"/>
        <w:autoSpaceDN w:val="0"/>
        <w:adjustRightInd w:val="0"/>
        <w:jc w:val="both"/>
        <w:rPr>
          <w:lang w:val="et-EE"/>
        </w:rPr>
      </w:pPr>
    </w:p>
    <w:p w:rsidR="00B345FB" w:rsidRDefault="00B345FB" w:rsidP="00D45494">
      <w:pPr>
        <w:pStyle w:val="BodyTextIndent"/>
        <w:tabs>
          <w:tab w:val="left" w:pos="284"/>
        </w:tabs>
        <w:ind w:left="0" w:firstLine="0"/>
        <w:jc w:val="both"/>
      </w:pPr>
      <w:r>
        <w:t xml:space="preserve">2. ………………… korraldada </w:t>
      </w:r>
      <w:r w:rsidRPr="00B345FB">
        <w:t>mittetulundusühingu Tartumaa Omavalitsuste Liidu</w:t>
      </w:r>
      <w:r>
        <w:t xml:space="preserve"> liikmeks astumisega seotud asjaajamine</w:t>
      </w:r>
      <w:r w:rsidR="00186465">
        <w:t>.</w:t>
      </w:r>
    </w:p>
    <w:p w:rsidR="00B345FB" w:rsidRDefault="00B345FB" w:rsidP="00D45494">
      <w:pPr>
        <w:pStyle w:val="BodyTextIndent"/>
        <w:tabs>
          <w:tab w:val="left" w:pos="284"/>
        </w:tabs>
        <w:ind w:left="0" w:firstLine="0"/>
        <w:jc w:val="both"/>
      </w:pPr>
    </w:p>
    <w:p w:rsidR="00A74A7F" w:rsidRDefault="00186465" w:rsidP="00D45494">
      <w:pPr>
        <w:pStyle w:val="BodyTextIndent"/>
        <w:tabs>
          <w:tab w:val="left" w:pos="284"/>
        </w:tabs>
        <w:ind w:left="0" w:firstLine="0"/>
        <w:jc w:val="both"/>
        <w:rPr>
          <w:rFonts w:ascii="Garamond" w:hAnsi="Garamond"/>
          <w:b/>
        </w:rPr>
      </w:pPr>
      <w:r>
        <w:t>3</w:t>
      </w:r>
      <w:r w:rsidR="00A74A7F">
        <w:t>.</w:t>
      </w:r>
      <w:r w:rsidR="00D45494">
        <w:t xml:space="preserve"> </w:t>
      </w:r>
      <w:r w:rsidR="00A74A7F">
        <w:t xml:space="preserve">Käesoleva otsuse peale võib esitada vaide Tartu </w:t>
      </w:r>
      <w:r w:rsidR="00D45494">
        <w:t>V</w:t>
      </w:r>
      <w:r w:rsidR="00A74A7F">
        <w:t>allavolikogule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w:t>
      </w:r>
      <w:r w:rsidR="00795A06">
        <w:t>.</w:t>
      </w:r>
    </w:p>
    <w:p w:rsidR="00A74A7F" w:rsidRDefault="00A74A7F" w:rsidP="00D45494">
      <w:pPr>
        <w:jc w:val="both"/>
        <w:rPr>
          <w:lang w:val="et-EE"/>
        </w:rPr>
      </w:pPr>
    </w:p>
    <w:p w:rsidR="00A74A7F" w:rsidRDefault="00A74A7F" w:rsidP="00D45494">
      <w:pPr>
        <w:jc w:val="both"/>
        <w:rPr>
          <w:lang w:val="et-EE"/>
        </w:rPr>
      </w:pPr>
    </w:p>
    <w:p w:rsidR="00A74A7F" w:rsidRDefault="00A74A7F">
      <w:pPr>
        <w:jc w:val="both"/>
        <w:rPr>
          <w:lang w:val="et-EE"/>
        </w:rPr>
      </w:pPr>
      <w:r>
        <w:rPr>
          <w:lang w:val="et-EE"/>
        </w:rPr>
        <w:t>Üllar Loks</w:t>
      </w:r>
    </w:p>
    <w:p w:rsidR="00A74A7F" w:rsidRDefault="00A74A7F" w:rsidP="00A0694D">
      <w:pPr>
        <w:jc w:val="both"/>
        <w:rPr>
          <w:rFonts w:ascii="Garamond" w:hAnsi="Garamond"/>
          <w:color w:val="FF0000"/>
          <w:lang w:val="et-EE"/>
        </w:rPr>
      </w:pPr>
      <w:r>
        <w:rPr>
          <w:lang w:val="et-EE"/>
        </w:rPr>
        <w:t>Volikogu esimees</w:t>
      </w:r>
      <w:r>
        <w:rPr>
          <w:rFonts w:ascii="Garamond" w:hAnsi="Garamond"/>
          <w:color w:val="FF0000"/>
          <w:lang w:val="et-EE"/>
        </w:rPr>
        <w:t xml:space="preserve"> </w:t>
      </w:r>
    </w:p>
    <w:sectPr w:rsidR="00A74A7F" w:rsidSect="001128F5">
      <w:headerReference w:type="default" r:id="rId6"/>
      <w:pgSz w:w="11906" w:h="16838" w:code="9"/>
      <w:pgMar w:top="720" w:right="991" w:bottom="851" w:left="1701" w:header="51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61" w:rsidRDefault="00876E61">
      <w:r>
        <w:separator/>
      </w:r>
    </w:p>
  </w:endnote>
  <w:endnote w:type="continuationSeparator" w:id="1">
    <w:p w:rsidR="00876E61" w:rsidRDefault="00876E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61" w:rsidRDefault="00876E61">
      <w:r>
        <w:separator/>
      </w:r>
    </w:p>
  </w:footnote>
  <w:footnote w:type="continuationSeparator" w:id="1">
    <w:p w:rsidR="00876E61" w:rsidRDefault="00876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7F" w:rsidRDefault="00A74A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4.55pt;margin-top:10.5pt;width:36.2pt;height:43.2pt;z-index:251657728" o:allowincell="f">
          <v:imagedata r:id="rId1" o:title=""/>
          <w10:wrap type="topAndBottom"/>
        </v:shape>
        <o:OLEObject Type="Embed" ProgID="CorelDraw.Graphic.8" ShapeID="_x0000_s2049" DrawAspect="Content" ObjectID="_1573537312" r:id="rId2"/>
      </w:pict>
    </w:r>
    <w:r>
      <w:tab/>
    </w:r>
    <w:r>
      <w:tab/>
    </w:r>
  </w:p>
  <w:p w:rsidR="00A74A7F" w:rsidRDefault="00A74A7F">
    <w:pPr>
      <w:pStyle w:val="Title"/>
    </w:pPr>
  </w:p>
  <w:p w:rsidR="00A74A7F" w:rsidRPr="001128F5" w:rsidRDefault="00A74A7F">
    <w:pPr>
      <w:pStyle w:val="Title"/>
      <w:rPr>
        <w:sz w:val="18"/>
        <w:szCs w:val="18"/>
      </w:rPr>
    </w:pPr>
  </w:p>
  <w:p w:rsidR="00A74A7F" w:rsidRDefault="00A74A7F">
    <w:pPr>
      <w:pStyle w:val="Title"/>
    </w:pPr>
    <w:r>
      <w:t>TARTU VALLAVOLIKOGU</w:t>
    </w:r>
  </w:p>
  <w:p w:rsidR="00A74A7F" w:rsidRDefault="00A74A7F">
    <w:pPr>
      <w:pStyle w:val="Title"/>
      <w:rPr>
        <w:b w:val="0"/>
        <w:sz w:val="16"/>
      </w:rPr>
    </w:pPr>
    <w:r>
      <w:rPr>
        <w:b w:val="0"/>
        <w:sz w:val="16"/>
      </w:rPr>
      <w:t>Registriindeks  75006486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01700"/>
    <w:rsid w:val="000A0DA5"/>
    <w:rsid w:val="000B4CDB"/>
    <w:rsid w:val="000E5302"/>
    <w:rsid w:val="000F6B80"/>
    <w:rsid w:val="00101700"/>
    <w:rsid w:val="001128F5"/>
    <w:rsid w:val="00161D3C"/>
    <w:rsid w:val="00177BA0"/>
    <w:rsid w:val="00186465"/>
    <w:rsid w:val="001A1EF3"/>
    <w:rsid w:val="001B11B2"/>
    <w:rsid w:val="001B6C15"/>
    <w:rsid w:val="002F55E7"/>
    <w:rsid w:val="00303611"/>
    <w:rsid w:val="003751B2"/>
    <w:rsid w:val="003A7729"/>
    <w:rsid w:val="003D5251"/>
    <w:rsid w:val="003E2815"/>
    <w:rsid w:val="00402D03"/>
    <w:rsid w:val="004F7676"/>
    <w:rsid w:val="005231D8"/>
    <w:rsid w:val="005435F6"/>
    <w:rsid w:val="00576ADC"/>
    <w:rsid w:val="0073190F"/>
    <w:rsid w:val="00795A06"/>
    <w:rsid w:val="00876E61"/>
    <w:rsid w:val="00927E00"/>
    <w:rsid w:val="00A0694D"/>
    <w:rsid w:val="00A176F9"/>
    <w:rsid w:val="00A30401"/>
    <w:rsid w:val="00A31B41"/>
    <w:rsid w:val="00A52CC7"/>
    <w:rsid w:val="00A65804"/>
    <w:rsid w:val="00A73EC8"/>
    <w:rsid w:val="00A74A7F"/>
    <w:rsid w:val="00B345FB"/>
    <w:rsid w:val="00BA0E5B"/>
    <w:rsid w:val="00C15CAD"/>
    <w:rsid w:val="00C4475D"/>
    <w:rsid w:val="00C75EAD"/>
    <w:rsid w:val="00C802EC"/>
    <w:rsid w:val="00C95DD0"/>
    <w:rsid w:val="00CE463B"/>
    <w:rsid w:val="00D45494"/>
    <w:rsid w:val="00D778E1"/>
    <w:rsid w:val="00DB503C"/>
    <w:rsid w:val="00E07C66"/>
    <w:rsid w:val="00E623B9"/>
    <w:rsid w:val="00E75BF7"/>
    <w:rsid w:val="00EA45E9"/>
    <w:rsid w:val="00F32A8C"/>
    <w:rsid w:val="00F40070"/>
    <w:rsid w:val="00F46706"/>
    <w:rsid w:val="00F7158E"/>
    <w:rsid w:val="00FE6E5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8"/>
      <w:szCs w:val="20"/>
      <w:lang w:val="et-EE"/>
    </w:rPr>
  </w:style>
  <w:style w:type="paragraph" w:styleId="Title">
    <w:name w:val="Title"/>
    <w:basedOn w:val="Normal"/>
    <w:qFormat/>
    <w:pPr>
      <w:tabs>
        <w:tab w:val="left" w:pos="4820"/>
      </w:tabs>
      <w:jc w:val="center"/>
    </w:pPr>
    <w:rPr>
      <w:b/>
      <w:sz w:val="44"/>
      <w:szCs w:val="20"/>
      <w:lang w:val="et-EE"/>
    </w:rPr>
  </w:style>
  <w:style w:type="paragraph" w:styleId="BodyTextIndent">
    <w:name w:val="Body Text Indent"/>
    <w:basedOn w:val="Normal"/>
    <w:semiHidden/>
    <w:pPr>
      <w:ind w:left="284" w:hanging="284"/>
    </w:pPr>
    <w:rPr>
      <w:szCs w:val="20"/>
      <w:lang w:val="et-EE"/>
    </w:rPr>
  </w:style>
  <w:style w:type="paragraph" w:styleId="Footer">
    <w:name w:val="footer"/>
    <w:basedOn w:val="Normal"/>
    <w:semiHidden/>
    <w:pPr>
      <w:tabs>
        <w:tab w:val="center" w:pos="4153"/>
        <w:tab w:val="right" w:pos="8306"/>
      </w:tabs>
    </w:pPr>
  </w:style>
  <w:style w:type="paragraph" w:styleId="BalloonText">
    <w:name w:val="Balloon Text"/>
    <w:basedOn w:val="Normal"/>
    <w:semiHidden/>
    <w:rsid w:val="00F7158E"/>
    <w:rPr>
      <w:rFonts w:ascii="Tahoma" w:hAnsi="Tahoma" w:cs="Tahoma"/>
      <w:sz w:val="16"/>
      <w:szCs w:val="16"/>
    </w:rPr>
  </w:style>
  <w:style w:type="character" w:customStyle="1" w:styleId="HeaderChar">
    <w:name w:val="Header Char"/>
    <w:link w:val="Header"/>
    <w:uiPriority w:val="99"/>
    <w:rsid w:val="00D45494"/>
    <w:rPr>
      <w:sz w:val="28"/>
      <w:lang w:eastAsia="en-US"/>
    </w:rPr>
  </w:style>
</w:styles>
</file>

<file path=word/webSettings.xml><?xml version="1.0" encoding="utf-8"?>
<w:webSettings xmlns:r="http://schemas.openxmlformats.org/officeDocument/2006/relationships" xmlns:w="http://schemas.openxmlformats.org/wordprocessingml/2006/main">
  <w:divs>
    <w:div w:id="237324855">
      <w:bodyDiv w:val="1"/>
      <w:marLeft w:val="0"/>
      <w:marRight w:val="0"/>
      <w:marTop w:val="0"/>
      <w:marBottom w:val="0"/>
      <w:divBdr>
        <w:top w:val="none" w:sz="0" w:space="0" w:color="auto"/>
        <w:left w:val="none" w:sz="0" w:space="0" w:color="auto"/>
        <w:bottom w:val="none" w:sz="0" w:space="0" w:color="auto"/>
        <w:right w:val="none" w:sz="0" w:space="0" w:color="auto"/>
      </w:divBdr>
    </w:div>
    <w:div w:id="18090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2113</Characters>
  <Application>Microsoft Office Word</Application>
  <DocSecurity>0</DocSecurity>
  <Lines>17</Lines>
  <Paragraphs>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OTSUS</vt:lpstr>
      <vt:lpstr>OTSUS</vt:lpstr>
    </vt:vector>
  </TitlesOfParts>
  <Company>Tartu Vallavalitsus</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Eve Kallas</dc:creator>
  <cp:lastModifiedBy>Windows User</cp:lastModifiedBy>
  <cp:revision>2</cp:revision>
  <cp:lastPrinted>2015-05-22T06:14:00Z</cp:lastPrinted>
  <dcterms:created xsi:type="dcterms:W3CDTF">2017-11-30T06:55:00Z</dcterms:created>
  <dcterms:modified xsi:type="dcterms:W3CDTF">2017-11-30T06:55:00Z</dcterms:modified>
</cp:coreProperties>
</file>